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350"/>
      </w:tblGrid>
      <w:tr w:rsidR="004E76CC" w:rsidRPr="00983E56" w14:paraId="78783D6C" w14:textId="77777777" w:rsidTr="004E76CC">
        <w:tc>
          <w:tcPr>
            <w:tcW w:w="5000" w:type="pct"/>
            <w:shd w:val="clear" w:color="auto" w:fill="auto"/>
          </w:tcPr>
          <w:p w14:paraId="6E8CEFBF" w14:textId="77777777" w:rsidR="004E76CC" w:rsidRPr="00983E56" w:rsidRDefault="004E76CC" w:rsidP="00220A38">
            <w:pPr>
              <w:spacing w:before="240" w:line="240" w:lineRule="auto"/>
              <w:rPr>
                <w:rFonts w:ascii="Arial" w:eastAsia="Calibri" w:hAnsi="Arial" w:cs="Arial"/>
                <w:b/>
                <w:sz w:val="24"/>
                <w:szCs w:val="24"/>
              </w:rPr>
            </w:pPr>
            <w:r w:rsidRPr="00983E56">
              <w:rPr>
                <w:rFonts w:ascii="Arial" w:eastAsia="Calibri" w:hAnsi="Arial" w:cs="Arial"/>
                <w:b/>
                <w:sz w:val="24"/>
                <w:szCs w:val="24"/>
              </w:rPr>
              <w:t>Community &amp; Health Studies, School of Nursing &amp; Personal Support Worker</w:t>
            </w:r>
          </w:p>
          <w:p w14:paraId="2FD66999" w14:textId="77777777" w:rsidR="004E76CC" w:rsidRPr="00983E56" w:rsidRDefault="0060430E" w:rsidP="00220A38">
            <w:pPr>
              <w:spacing w:before="240" w:line="240" w:lineRule="auto"/>
              <w:jc w:val="both"/>
              <w:rPr>
                <w:rFonts w:ascii="Arial" w:eastAsia="Calibri" w:hAnsi="Arial" w:cs="Arial"/>
                <w:b/>
                <w:sz w:val="24"/>
                <w:szCs w:val="24"/>
              </w:rPr>
            </w:pPr>
            <w:r>
              <w:rPr>
                <w:rFonts w:ascii="Arial" w:eastAsia="Calibri" w:hAnsi="Arial" w:cs="Arial"/>
                <w:b/>
                <w:sz w:val="24"/>
                <w:szCs w:val="24"/>
                <w:lang w:bidi="en-US"/>
              </w:rPr>
              <w:t>Evidence-Base Decision Making</w:t>
            </w:r>
            <w:r w:rsidR="00263A13">
              <w:rPr>
                <w:rFonts w:ascii="Arial" w:eastAsia="Calibri" w:hAnsi="Arial" w:cs="Arial"/>
                <w:b/>
                <w:sz w:val="24"/>
                <w:szCs w:val="24"/>
                <w:lang w:bidi="en-US"/>
              </w:rPr>
              <w:t xml:space="preserve"> </w:t>
            </w:r>
            <w:r w:rsidR="004E76CC" w:rsidRPr="00983E56">
              <w:rPr>
                <w:rFonts w:ascii="Arial" w:eastAsia="Calibri" w:hAnsi="Arial" w:cs="Arial"/>
                <w:b/>
                <w:sz w:val="24"/>
                <w:szCs w:val="24"/>
              </w:rPr>
              <w:t>HLTH92</w:t>
            </w:r>
            <w:r w:rsidR="00263A13">
              <w:rPr>
                <w:rFonts w:ascii="Arial" w:eastAsia="Calibri" w:hAnsi="Arial" w:cs="Arial"/>
                <w:b/>
                <w:sz w:val="24"/>
                <w:szCs w:val="24"/>
              </w:rPr>
              <w:t>1</w:t>
            </w:r>
            <w:r>
              <w:rPr>
                <w:rFonts w:ascii="Arial" w:eastAsia="Calibri" w:hAnsi="Arial" w:cs="Arial"/>
                <w:b/>
                <w:sz w:val="24"/>
                <w:szCs w:val="24"/>
              </w:rPr>
              <w:t>6</w:t>
            </w:r>
            <w:r w:rsidR="004E76CC" w:rsidRPr="00983E56">
              <w:rPr>
                <w:rFonts w:ascii="Arial" w:eastAsia="Calibri" w:hAnsi="Arial" w:cs="Arial"/>
                <w:b/>
                <w:sz w:val="24"/>
                <w:szCs w:val="24"/>
              </w:rPr>
              <w:t xml:space="preserve">   Credit Value: </w:t>
            </w:r>
            <w:r>
              <w:rPr>
                <w:rFonts w:ascii="Arial" w:eastAsia="Calibri" w:hAnsi="Arial" w:cs="Arial"/>
                <w:b/>
                <w:sz w:val="24"/>
                <w:szCs w:val="24"/>
              </w:rPr>
              <w:t>6</w:t>
            </w:r>
          </w:p>
          <w:p w14:paraId="4F9DEC1F" w14:textId="130BA626" w:rsidR="004E76CC" w:rsidRPr="00983E56" w:rsidRDefault="004E76CC" w:rsidP="00983E56">
            <w:pPr>
              <w:spacing w:before="240" w:line="240" w:lineRule="auto"/>
              <w:jc w:val="both"/>
              <w:rPr>
                <w:rFonts w:ascii="Arial" w:eastAsia="Calibri" w:hAnsi="Arial" w:cs="Arial"/>
                <w:sz w:val="24"/>
                <w:szCs w:val="24"/>
              </w:rPr>
            </w:pPr>
            <w:r w:rsidRPr="00983E56">
              <w:rPr>
                <w:rFonts w:ascii="Arial" w:eastAsia="Calibri" w:hAnsi="Arial" w:cs="Arial"/>
                <w:b/>
                <w:sz w:val="24"/>
                <w:szCs w:val="24"/>
              </w:rPr>
              <w:t xml:space="preserve">Evaluation: </w:t>
            </w:r>
            <w:r w:rsidR="00AC3534">
              <w:rPr>
                <w:rFonts w:ascii="Arial" w:eastAsia="Calibri" w:hAnsi="Arial" w:cs="Arial"/>
                <w:b/>
                <w:sz w:val="24"/>
                <w:szCs w:val="24"/>
              </w:rPr>
              <w:t>Literature Review (Proposal Part 1)</w:t>
            </w:r>
          </w:p>
        </w:tc>
      </w:tr>
    </w:tbl>
    <w:p w14:paraId="37D9421C" w14:textId="77777777" w:rsidR="004E76CC" w:rsidRPr="00983E56" w:rsidRDefault="004E76CC">
      <w:pPr>
        <w:rPr>
          <w:rFonts w:ascii="Arial" w:hAnsi="Arial" w:cs="Arial"/>
          <w:sz w:val="24"/>
          <w:szCs w:val="24"/>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350"/>
      </w:tblGrid>
      <w:tr w:rsidR="004E76CC" w:rsidRPr="00983E56" w14:paraId="7A3EE9E2" w14:textId="77777777" w:rsidTr="004E76CC">
        <w:tc>
          <w:tcPr>
            <w:tcW w:w="5000" w:type="pct"/>
            <w:shd w:val="clear" w:color="auto" w:fill="auto"/>
          </w:tcPr>
          <w:p w14:paraId="24C9F8FA" w14:textId="5AD18196" w:rsidR="004E76CC" w:rsidRPr="00983E56" w:rsidRDefault="004E76CC" w:rsidP="004E76CC">
            <w:pPr>
              <w:spacing w:before="240" w:line="240" w:lineRule="auto"/>
              <w:jc w:val="both"/>
              <w:rPr>
                <w:rFonts w:ascii="Arial" w:eastAsia="Calibri" w:hAnsi="Arial" w:cs="Arial"/>
                <w:sz w:val="24"/>
                <w:szCs w:val="24"/>
              </w:rPr>
            </w:pPr>
            <w:r w:rsidRPr="00983E56">
              <w:rPr>
                <w:rFonts w:ascii="Arial" w:eastAsia="Calibri" w:hAnsi="Arial" w:cs="Arial"/>
                <w:b/>
                <w:sz w:val="24"/>
                <w:szCs w:val="24"/>
              </w:rPr>
              <w:t xml:space="preserve">Value: </w:t>
            </w:r>
            <w:r w:rsidR="00A53C37">
              <w:rPr>
                <w:rFonts w:ascii="Arial" w:eastAsia="Calibri" w:hAnsi="Arial" w:cs="Arial"/>
                <w:sz w:val="24"/>
                <w:szCs w:val="24"/>
              </w:rPr>
              <w:t>20</w:t>
            </w:r>
            <w:r w:rsidR="00BE13FF">
              <w:rPr>
                <w:rFonts w:ascii="Arial" w:eastAsia="Calibri" w:hAnsi="Arial" w:cs="Arial"/>
                <w:sz w:val="24"/>
                <w:szCs w:val="24"/>
              </w:rPr>
              <w:t xml:space="preserve"> </w:t>
            </w:r>
            <w:r w:rsidRPr="00263A13">
              <w:rPr>
                <w:rFonts w:ascii="Arial" w:eastAsia="Calibri" w:hAnsi="Arial" w:cs="Arial"/>
                <w:sz w:val="24"/>
                <w:szCs w:val="24"/>
              </w:rPr>
              <w:t>%</w:t>
            </w:r>
            <w:r w:rsidRPr="00983E56">
              <w:rPr>
                <w:rFonts w:ascii="Arial" w:eastAsia="Calibri" w:hAnsi="Arial" w:cs="Arial"/>
                <w:sz w:val="24"/>
                <w:szCs w:val="24"/>
              </w:rPr>
              <w:t xml:space="preserve"> of final grade </w:t>
            </w:r>
          </w:p>
          <w:p w14:paraId="73614943" w14:textId="1ED23BDD" w:rsidR="004E76CC" w:rsidRPr="00983E56" w:rsidRDefault="004E76CC" w:rsidP="004E76CC">
            <w:pPr>
              <w:spacing w:before="240" w:line="240" w:lineRule="auto"/>
              <w:jc w:val="both"/>
              <w:rPr>
                <w:rFonts w:ascii="Arial" w:eastAsia="Calibri" w:hAnsi="Arial" w:cs="Arial"/>
                <w:sz w:val="24"/>
                <w:szCs w:val="24"/>
              </w:rPr>
            </w:pPr>
            <w:r w:rsidRPr="00983E56">
              <w:rPr>
                <w:rFonts w:ascii="Arial" w:eastAsia="Calibri" w:hAnsi="Arial" w:cs="Arial"/>
                <w:b/>
                <w:sz w:val="24"/>
                <w:szCs w:val="24"/>
              </w:rPr>
              <w:t>Due Date:</w:t>
            </w:r>
            <w:r w:rsidRPr="00983E56">
              <w:rPr>
                <w:rFonts w:ascii="Arial" w:eastAsia="Calibri" w:hAnsi="Arial" w:cs="Arial"/>
                <w:sz w:val="24"/>
                <w:szCs w:val="24"/>
              </w:rPr>
              <w:t xml:space="preserve"> As per the course Teaching and Learning Plan</w:t>
            </w:r>
            <w:r w:rsidR="00804BCB">
              <w:rPr>
                <w:rFonts w:ascii="Arial" w:eastAsia="Calibri" w:hAnsi="Arial" w:cs="Arial"/>
                <w:sz w:val="24"/>
                <w:szCs w:val="24"/>
              </w:rPr>
              <w:t xml:space="preserve"> </w:t>
            </w:r>
          </w:p>
          <w:p w14:paraId="76448340" w14:textId="77777777" w:rsidR="00263A13" w:rsidRPr="00C84743" w:rsidRDefault="004E76CC" w:rsidP="004E76CC">
            <w:pPr>
              <w:spacing w:before="240" w:line="240" w:lineRule="auto"/>
              <w:jc w:val="both"/>
              <w:rPr>
                <w:rFonts w:ascii="Arial" w:eastAsia="Calibri" w:hAnsi="Arial" w:cs="Arial"/>
                <w:b/>
                <w:bCs/>
                <w:sz w:val="24"/>
                <w:szCs w:val="24"/>
              </w:rPr>
            </w:pPr>
            <w:r w:rsidRPr="00983E56">
              <w:rPr>
                <w:rFonts w:ascii="Arial" w:eastAsia="Calibri" w:hAnsi="Arial" w:cs="Arial"/>
                <w:b/>
                <w:sz w:val="24"/>
                <w:szCs w:val="24"/>
              </w:rPr>
              <w:t xml:space="preserve">Expectation: </w:t>
            </w:r>
            <w:r w:rsidR="00A54D73">
              <w:rPr>
                <w:rFonts w:ascii="Arial" w:eastAsia="Calibri" w:hAnsi="Arial" w:cs="Arial"/>
                <w:sz w:val="24"/>
                <w:szCs w:val="24"/>
              </w:rPr>
              <w:t xml:space="preserve">Utilizing the information </w:t>
            </w:r>
            <w:r w:rsidR="00263A13">
              <w:rPr>
                <w:rFonts w:ascii="Arial" w:eastAsia="Calibri" w:hAnsi="Arial" w:cs="Arial"/>
                <w:sz w:val="24"/>
                <w:szCs w:val="24"/>
              </w:rPr>
              <w:t>from</w:t>
            </w:r>
            <w:r w:rsidR="00A54D73">
              <w:rPr>
                <w:rFonts w:ascii="Arial" w:eastAsia="Calibri" w:hAnsi="Arial" w:cs="Arial"/>
                <w:sz w:val="24"/>
                <w:szCs w:val="24"/>
              </w:rPr>
              <w:t xml:space="preserve"> course material and discussion, as well as additional research complete the assignment as outlined in the description. </w:t>
            </w:r>
            <w:r w:rsidR="008C102A">
              <w:rPr>
                <w:rFonts w:ascii="Arial" w:eastAsia="Calibri" w:hAnsi="Arial" w:cs="Arial"/>
                <w:sz w:val="24"/>
                <w:szCs w:val="24"/>
              </w:rPr>
              <w:t xml:space="preserve">The final submission is to be completed in appropriate APA format, </w:t>
            </w:r>
            <w:r w:rsidR="00FE6C84">
              <w:rPr>
                <w:rFonts w:ascii="Arial" w:eastAsia="Calibri" w:hAnsi="Arial" w:cs="Arial"/>
                <w:sz w:val="24"/>
                <w:szCs w:val="24"/>
              </w:rPr>
              <w:t>with</w:t>
            </w:r>
            <w:r w:rsidR="008C102A">
              <w:rPr>
                <w:rFonts w:ascii="Arial" w:eastAsia="Calibri" w:hAnsi="Arial" w:cs="Arial"/>
                <w:sz w:val="24"/>
                <w:szCs w:val="24"/>
              </w:rPr>
              <w:t xml:space="preserve"> all researched material cited in the appropriate APA style.</w:t>
            </w:r>
            <w:r w:rsidR="00FE6C84">
              <w:rPr>
                <w:rFonts w:ascii="Arial" w:eastAsia="Calibri" w:hAnsi="Arial" w:cs="Arial"/>
                <w:sz w:val="24"/>
                <w:szCs w:val="24"/>
              </w:rPr>
              <w:t xml:space="preserve"> The assignment is to be between </w:t>
            </w:r>
            <w:r w:rsidR="00DF5EEF">
              <w:rPr>
                <w:rFonts w:ascii="Arial" w:eastAsia="Calibri" w:hAnsi="Arial" w:cs="Arial"/>
                <w:sz w:val="24"/>
                <w:szCs w:val="24"/>
              </w:rPr>
              <w:t>7</w:t>
            </w:r>
            <w:r w:rsidR="008136E2">
              <w:rPr>
                <w:rFonts w:ascii="Arial" w:eastAsia="Calibri" w:hAnsi="Arial" w:cs="Arial"/>
                <w:sz w:val="24"/>
                <w:szCs w:val="24"/>
              </w:rPr>
              <w:t>-1</w:t>
            </w:r>
            <w:r w:rsidR="00DF5EEF">
              <w:rPr>
                <w:rFonts w:ascii="Arial" w:eastAsia="Calibri" w:hAnsi="Arial" w:cs="Arial"/>
                <w:sz w:val="24"/>
                <w:szCs w:val="24"/>
              </w:rPr>
              <w:t>0</w:t>
            </w:r>
            <w:r w:rsidR="00FE6C84">
              <w:rPr>
                <w:rFonts w:ascii="Arial" w:eastAsia="Calibri" w:hAnsi="Arial" w:cs="Arial"/>
                <w:sz w:val="24"/>
                <w:szCs w:val="24"/>
              </w:rPr>
              <w:t xml:space="preserve"> pages (double spaced) in length (not including title page</w:t>
            </w:r>
            <w:r w:rsidR="008136E2">
              <w:rPr>
                <w:rFonts w:ascii="Arial" w:eastAsia="Calibri" w:hAnsi="Arial" w:cs="Arial"/>
                <w:sz w:val="24"/>
                <w:szCs w:val="24"/>
              </w:rPr>
              <w:t>, reference list</w:t>
            </w:r>
            <w:r w:rsidR="00FE6C84">
              <w:rPr>
                <w:rFonts w:ascii="Arial" w:eastAsia="Calibri" w:hAnsi="Arial" w:cs="Arial"/>
                <w:sz w:val="24"/>
                <w:szCs w:val="24"/>
              </w:rPr>
              <w:t xml:space="preserve"> or appendices)</w:t>
            </w:r>
            <w:r w:rsidR="008C1E66">
              <w:rPr>
                <w:rFonts w:ascii="Arial" w:eastAsia="Calibri" w:hAnsi="Arial" w:cs="Arial"/>
                <w:sz w:val="24"/>
                <w:szCs w:val="24"/>
              </w:rPr>
              <w:t xml:space="preserve"> </w:t>
            </w:r>
            <w:r w:rsidR="008C1E66" w:rsidRPr="00C84743">
              <w:rPr>
                <w:rFonts w:ascii="Arial" w:eastAsia="Calibri" w:hAnsi="Arial" w:cs="Arial"/>
                <w:b/>
                <w:bCs/>
                <w:sz w:val="24"/>
                <w:szCs w:val="24"/>
              </w:rPr>
              <w:t>This is a group project.</w:t>
            </w:r>
          </w:p>
          <w:p w14:paraId="3D6C2E74" w14:textId="0B47C583" w:rsidR="004E76CC" w:rsidRPr="00983E56" w:rsidRDefault="004E76CC" w:rsidP="00220A38">
            <w:pPr>
              <w:spacing w:before="240" w:line="240" w:lineRule="auto"/>
              <w:rPr>
                <w:rFonts w:ascii="Arial" w:eastAsia="Calibri" w:hAnsi="Arial" w:cs="Arial"/>
                <w:sz w:val="24"/>
                <w:szCs w:val="24"/>
              </w:rPr>
            </w:pPr>
            <w:r w:rsidRPr="00983E56">
              <w:rPr>
                <w:rFonts w:ascii="Arial" w:hAnsi="Arial" w:cs="Arial"/>
                <w:b/>
                <w:sz w:val="24"/>
                <w:szCs w:val="24"/>
              </w:rPr>
              <w:t>Submission:</w:t>
            </w:r>
            <w:r w:rsidRPr="00983E56">
              <w:rPr>
                <w:rFonts w:ascii="Arial" w:hAnsi="Arial" w:cs="Arial"/>
                <w:sz w:val="24"/>
                <w:szCs w:val="24"/>
              </w:rPr>
              <w:t xml:space="preserve"> </w:t>
            </w:r>
            <w:r w:rsidR="00263A13">
              <w:rPr>
                <w:rFonts w:ascii="Arial" w:eastAsia="Calibri" w:hAnsi="Arial" w:cs="Arial"/>
                <w:sz w:val="24"/>
                <w:szCs w:val="24"/>
              </w:rPr>
              <w:t xml:space="preserve">Submitted electronically </w:t>
            </w:r>
            <w:r w:rsidR="00932376">
              <w:rPr>
                <w:rFonts w:ascii="Arial" w:eastAsia="Calibri" w:hAnsi="Arial" w:cs="Arial"/>
                <w:sz w:val="24"/>
                <w:szCs w:val="24"/>
              </w:rPr>
              <w:t>on Blackboard</w:t>
            </w:r>
          </w:p>
        </w:tc>
      </w:tr>
    </w:tbl>
    <w:p w14:paraId="5A9F89D2" w14:textId="77777777" w:rsidR="004E76CC" w:rsidRDefault="004E76CC"/>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350"/>
      </w:tblGrid>
      <w:tr w:rsidR="00983E56" w:rsidRPr="00913A2C" w14:paraId="1C19DEBA" w14:textId="77777777" w:rsidTr="00983E56">
        <w:tc>
          <w:tcPr>
            <w:tcW w:w="5000" w:type="pct"/>
            <w:shd w:val="clear" w:color="auto" w:fill="auto"/>
          </w:tcPr>
          <w:p w14:paraId="35772DE8" w14:textId="77777777" w:rsidR="00983E56" w:rsidRDefault="00983E56" w:rsidP="00A074D8">
            <w:pPr>
              <w:spacing w:before="240" w:line="240" w:lineRule="auto"/>
              <w:jc w:val="both"/>
              <w:rPr>
                <w:rFonts w:ascii="Arial" w:eastAsia="Calibri" w:hAnsi="Arial" w:cs="Arial"/>
                <w:sz w:val="24"/>
                <w:szCs w:val="24"/>
              </w:rPr>
            </w:pPr>
            <w:r>
              <w:rPr>
                <w:rFonts w:ascii="Arial" w:eastAsia="Calibri" w:hAnsi="Arial" w:cs="Arial"/>
                <w:b/>
                <w:sz w:val="24"/>
                <w:szCs w:val="24"/>
              </w:rPr>
              <w:t>Description</w:t>
            </w:r>
            <w:r w:rsidR="00A54D73">
              <w:rPr>
                <w:rFonts w:ascii="Arial" w:eastAsia="Calibri" w:hAnsi="Arial" w:cs="Arial"/>
                <w:b/>
                <w:sz w:val="24"/>
                <w:szCs w:val="24"/>
              </w:rPr>
              <w:t xml:space="preserve">: </w:t>
            </w:r>
            <w:r w:rsidR="008136E2">
              <w:rPr>
                <w:rFonts w:ascii="Arial" w:eastAsia="Calibri" w:hAnsi="Arial" w:cs="Arial"/>
                <w:sz w:val="24"/>
                <w:szCs w:val="24"/>
              </w:rPr>
              <w:t>Literature Review</w:t>
            </w:r>
          </w:p>
          <w:p w14:paraId="3828F759" w14:textId="77777777" w:rsidR="00DF5EEF" w:rsidRDefault="00DF5EEF" w:rsidP="00DF5EEF">
            <w:pPr>
              <w:pStyle w:val="ListParagraph"/>
              <w:numPr>
                <w:ilvl w:val="0"/>
                <w:numId w:val="6"/>
              </w:numPr>
              <w:spacing w:before="240" w:line="240" w:lineRule="auto"/>
              <w:jc w:val="both"/>
              <w:rPr>
                <w:rFonts w:ascii="Arial" w:eastAsia="Calibri" w:hAnsi="Arial" w:cs="Arial"/>
                <w:sz w:val="24"/>
                <w:szCs w:val="24"/>
                <w:lang w:val="en-US"/>
              </w:rPr>
            </w:pPr>
            <w:r w:rsidRPr="00DF5EEF">
              <w:rPr>
                <w:rFonts w:ascii="Arial" w:eastAsia="Calibri" w:hAnsi="Arial" w:cs="Arial"/>
                <w:sz w:val="24"/>
                <w:szCs w:val="24"/>
                <w:lang w:val="en-US"/>
              </w:rPr>
              <w:t xml:space="preserve">The purpose of this exercise is to ensure that students are capable of accessing and evaluating research relevant to their area of study.  As a </w:t>
            </w:r>
            <w:r>
              <w:rPr>
                <w:rFonts w:ascii="Arial" w:eastAsia="Calibri" w:hAnsi="Arial" w:cs="Arial"/>
                <w:sz w:val="24"/>
                <w:szCs w:val="24"/>
                <w:lang w:val="en-US"/>
              </w:rPr>
              <w:t xml:space="preserve">graduate certificate </w:t>
            </w:r>
            <w:r w:rsidRPr="00DF5EEF">
              <w:rPr>
                <w:rFonts w:ascii="Arial" w:eastAsia="Calibri" w:hAnsi="Arial" w:cs="Arial"/>
                <w:sz w:val="24"/>
                <w:szCs w:val="24"/>
                <w:lang w:val="en-US"/>
              </w:rPr>
              <w:t xml:space="preserve">student, it is important that you are critically reading research and that you are up-to-date in your field of study.  In addition, it is imperative that you are able to make judgments as to the quality and depth of what you are reading.  For this assignment students will review </w:t>
            </w:r>
            <w:r w:rsidRPr="00DF5EEF">
              <w:rPr>
                <w:rFonts w:ascii="Arial" w:eastAsia="Calibri" w:hAnsi="Arial" w:cs="Arial"/>
                <w:b/>
                <w:sz w:val="24"/>
                <w:szCs w:val="24"/>
                <w:lang w:val="en-US"/>
              </w:rPr>
              <w:t>qualitative</w:t>
            </w:r>
            <w:r w:rsidRPr="00DF5EEF">
              <w:rPr>
                <w:rFonts w:ascii="Arial" w:eastAsia="Calibri" w:hAnsi="Arial" w:cs="Arial"/>
                <w:sz w:val="24"/>
                <w:szCs w:val="24"/>
                <w:lang w:val="en-US"/>
              </w:rPr>
              <w:t xml:space="preserve"> research, </w:t>
            </w:r>
            <w:r w:rsidRPr="00DF5EEF">
              <w:rPr>
                <w:rFonts w:ascii="Arial" w:eastAsia="Calibri" w:hAnsi="Arial" w:cs="Arial"/>
                <w:b/>
                <w:sz w:val="24"/>
                <w:szCs w:val="24"/>
                <w:lang w:val="en-US"/>
              </w:rPr>
              <w:t>quantitative</w:t>
            </w:r>
            <w:r w:rsidRPr="00DF5EEF">
              <w:rPr>
                <w:rFonts w:ascii="Arial" w:eastAsia="Calibri" w:hAnsi="Arial" w:cs="Arial"/>
                <w:sz w:val="24"/>
                <w:szCs w:val="24"/>
                <w:lang w:val="en-US"/>
              </w:rPr>
              <w:t xml:space="preserve"> research, and </w:t>
            </w:r>
            <w:r w:rsidRPr="00DF5EEF">
              <w:rPr>
                <w:rFonts w:ascii="Arial" w:eastAsia="Calibri" w:hAnsi="Arial" w:cs="Arial"/>
                <w:b/>
                <w:sz w:val="24"/>
                <w:szCs w:val="24"/>
                <w:lang w:val="en-US"/>
              </w:rPr>
              <w:t xml:space="preserve">scholarly writings </w:t>
            </w:r>
            <w:r w:rsidRPr="00DF5EEF">
              <w:rPr>
                <w:rFonts w:ascii="Arial" w:eastAsia="Calibri" w:hAnsi="Arial" w:cs="Arial"/>
                <w:sz w:val="24"/>
                <w:szCs w:val="24"/>
                <w:lang w:val="en-US"/>
              </w:rPr>
              <w:t xml:space="preserve">obtained from Niagara </w:t>
            </w:r>
            <w:r>
              <w:rPr>
                <w:rFonts w:ascii="Arial" w:eastAsia="Calibri" w:hAnsi="Arial" w:cs="Arial"/>
                <w:sz w:val="24"/>
                <w:szCs w:val="24"/>
                <w:lang w:val="en-US"/>
              </w:rPr>
              <w:t>College</w:t>
            </w:r>
            <w:r w:rsidRPr="00DF5EEF">
              <w:rPr>
                <w:rFonts w:ascii="Arial" w:eastAsia="Calibri" w:hAnsi="Arial" w:cs="Arial"/>
                <w:sz w:val="24"/>
                <w:szCs w:val="24"/>
                <w:lang w:val="en-US"/>
              </w:rPr>
              <w:t>'s library sources in either in paper or digital form.</w:t>
            </w:r>
          </w:p>
          <w:p w14:paraId="16A5D18C" w14:textId="77777777" w:rsidR="00DF5EEF" w:rsidRPr="00DF5EEF" w:rsidRDefault="00DF5EEF" w:rsidP="00DF5EEF">
            <w:pPr>
              <w:pStyle w:val="ListParagraph"/>
              <w:spacing w:before="240" w:line="240" w:lineRule="auto"/>
              <w:jc w:val="both"/>
              <w:rPr>
                <w:rFonts w:ascii="Arial" w:eastAsia="Calibri" w:hAnsi="Arial" w:cs="Arial"/>
                <w:sz w:val="24"/>
                <w:szCs w:val="24"/>
                <w:lang w:val="en-US"/>
              </w:rPr>
            </w:pPr>
          </w:p>
          <w:p w14:paraId="7264B4E2" w14:textId="24C498C1" w:rsidR="00DF5EEF" w:rsidRPr="00DF5EEF" w:rsidRDefault="00DF5EEF" w:rsidP="00DF5EEF">
            <w:pPr>
              <w:pStyle w:val="ListParagraph"/>
              <w:numPr>
                <w:ilvl w:val="0"/>
                <w:numId w:val="6"/>
              </w:numPr>
              <w:spacing w:before="240" w:line="240" w:lineRule="auto"/>
              <w:jc w:val="both"/>
              <w:rPr>
                <w:rFonts w:ascii="Arial" w:eastAsia="Calibri" w:hAnsi="Arial" w:cs="Arial"/>
                <w:sz w:val="24"/>
                <w:szCs w:val="24"/>
                <w:lang w:val="en-US"/>
              </w:rPr>
            </w:pPr>
            <w:r w:rsidRPr="00DF5EEF">
              <w:rPr>
                <w:rFonts w:ascii="Arial" w:eastAsia="Calibri" w:hAnsi="Arial" w:cs="Arial"/>
                <w:sz w:val="24"/>
                <w:szCs w:val="24"/>
                <w:lang w:val="en-US"/>
              </w:rPr>
              <w:t xml:space="preserve">The purpose of this requirement is for candidates to gain a well-formed understanding of a topic by evaluating the prevailing research in the field. As current research is highly valued, the articles selected </w:t>
            </w:r>
            <w:r w:rsidRPr="00DF5EEF">
              <w:rPr>
                <w:rFonts w:ascii="Arial" w:eastAsia="Calibri" w:hAnsi="Arial" w:cs="Arial"/>
                <w:bCs/>
                <w:sz w:val="24"/>
                <w:szCs w:val="24"/>
                <w:lang w:val="en-US"/>
              </w:rPr>
              <w:t>should</w:t>
            </w:r>
            <w:r w:rsidRPr="00DF5EEF">
              <w:rPr>
                <w:rFonts w:ascii="Arial" w:eastAsia="Calibri" w:hAnsi="Arial" w:cs="Arial"/>
                <w:sz w:val="24"/>
                <w:szCs w:val="24"/>
                <w:lang w:val="en-US"/>
              </w:rPr>
              <w:t xml:space="preserve"> be published within the past ten years – an exception to this is the use of seminal works which is highly encouraged.  A format for your paper and a grading rubric are provided on Blackboard. Further information regarding how to write a literature review can be retrieved from </w:t>
            </w:r>
            <w:r w:rsidR="00120E89" w:rsidRPr="00120E89">
              <w:rPr>
                <w:rFonts w:ascii="Arial" w:eastAsia="Calibri" w:hAnsi="Arial" w:cs="Arial"/>
                <w:color w:val="00B0F0"/>
                <w:sz w:val="24"/>
                <w:szCs w:val="24"/>
                <w:lang w:val="en-US"/>
              </w:rPr>
              <w:t>https://advice.writing.utoronto.ca/types-of-writing/literature-review/</w:t>
            </w:r>
            <w:r w:rsidRPr="00DF5EEF">
              <w:rPr>
                <w:rFonts w:ascii="Arial" w:eastAsia="Calibri" w:hAnsi="Arial" w:cs="Arial"/>
                <w:sz w:val="24"/>
                <w:szCs w:val="24"/>
                <w:lang w:val="en-US"/>
              </w:rPr>
              <w:t xml:space="preserve"> </w:t>
            </w:r>
            <w:r w:rsidRPr="00DF5EEF">
              <w:rPr>
                <w:rFonts w:ascii="Arial" w:eastAsia="Calibri" w:hAnsi="Arial" w:cs="Arial"/>
                <w:b/>
                <w:sz w:val="24"/>
                <w:szCs w:val="24"/>
                <w:lang w:val="en-US"/>
              </w:rPr>
              <w:t>THIS IS NOT AN ANNOTATED BIBLIOGRAPHY.</w:t>
            </w:r>
          </w:p>
          <w:p w14:paraId="1C7C37D1" w14:textId="77777777" w:rsidR="00DF5EEF" w:rsidRPr="00DF5EEF" w:rsidRDefault="00DF5EEF" w:rsidP="00DF5EEF">
            <w:pPr>
              <w:pStyle w:val="ListParagraph"/>
              <w:rPr>
                <w:rFonts w:ascii="Arial" w:eastAsia="Calibri" w:hAnsi="Arial" w:cs="Arial"/>
                <w:sz w:val="24"/>
                <w:szCs w:val="24"/>
                <w:lang w:val="en-US"/>
              </w:rPr>
            </w:pPr>
          </w:p>
          <w:p w14:paraId="64760E30" w14:textId="77777777" w:rsidR="00DF5EEF" w:rsidRPr="00DF5EEF" w:rsidRDefault="00DF5EEF" w:rsidP="00DF5EEF">
            <w:pPr>
              <w:pStyle w:val="ListParagraph"/>
              <w:spacing w:before="240" w:line="240" w:lineRule="auto"/>
              <w:jc w:val="both"/>
              <w:rPr>
                <w:rFonts w:ascii="Arial" w:eastAsia="Calibri" w:hAnsi="Arial" w:cs="Arial"/>
                <w:sz w:val="24"/>
                <w:szCs w:val="24"/>
                <w:lang w:val="en-US"/>
              </w:rPr>
            </w:pPr>
          </w:p>
          <w:p w14:paraId="200B294C" w14:textId="77777777" w:rsidR="00DF5EEF" w:rsidRPr="00DF5EEF" w:rsidRDefault="00DF5EEF" w:rsidP="00DF5EEF">
            <w:pPr>
              <w:pStyle w:val="ListParagraph"/>
              <w:numPr>
                <w:ilvl w:val="0"/>
                <w:numId w:val="6"/>
              </w:numPr>
              <w:spacing w:before="240" w:line="240" w:lineRule="auto"/>
              <w:jc w:val="both"/>
              <w:rPr>
                <w:rFonts w:ascii="Arial" w:eastAsia="Calibri" w:hAnsi="Arial" w:cs="Arial"/>
                <w:sz w:val="24"/>
                <w:szCs w:val="24"/>
                <w:lang w:val="en-US"/>
              </w:rPr>
            </w:pPr>
            <w:r w:rsidRPr="00DF5EEF">
              <w:rPr>
                <w:rFonts w:ascii="Arial" w:eastAsia="Calibri" w:hAnsi="Arial" w:cs="Arial"/>
                <w:sz w:val="24"/>
                <w:szCs w:val="24"/>
                <w:lang w:val="en-US"/>
              </w:rPr>
              <w:lastRenderedPageBreak/>
              <w:t>The literature Review must:</w:t>
            </w:r>
          </w:p>
          <w:p w14:paraId="673C04A0" w14:textId="77777777" w:rsidR="00DF5EEF" w:rsidRPr="00DF5EEF" w:rsidRDefault="00DF5EEF" w:rsidP="00DF5EEF">
            <w:pPr>
              <w:pStyle w:val="ListParagraph"/>
              <w:numPr>
                <w:ilvl w:val="0"/>
                <w:numId w:val="18"/>
              </w:numPr>
              <w:spacing w:before="240" w:line="240" w:lineRule="auto"/>
              <w:jc w:val="both"/>
              <w:rPr>
                <w:rFonts w:ascii="Arial" w:eastAsia="Calibri" w:hAnsi="Arial" w:cs="Arial"/>
                <w:sz w:val="24"/>
                <w:szCs w:val="24"/>
                <w:lang w:val="en-US"/>
              </w:rPr>
            </w:pPr>
            <w:r w:rsidRPr="00DF5EEF">
              <w:rPr>
                <w:rFonts w:ascii="Arial" w:eastAsia="Calibri" w:hAnsi="Arial" w:cs="Arial"/>
                <w:sz w:val="24"/>
                <w:szCs w:val="24"/>
                <w:lang w:val="en-US"/>
              </w:rPr>
              <w:t xml:space="preserve">Follow the style of a research paper written according to the latest edition of the </w:t>
            </w:r>
            <w:r w:rsidRPr="00DF5EEF">
              <w:rPr>
                <w:rFonts w:ascii="Arial" w:eastAsia="Calibri" w:hAnsi="Arial" w:cs="Arial"/>
                <w:i/>
                <w:sz w:val="24"/>
                <w:szCs w:val="24"/>
                <w:lang w:val="en-US"/>
              </w:rPr>
              <w:t>Publication Manual for the American Psychological Association.</w:t>
            </w:r>
            <w:r w:rsidRPr="00DF5EEF">
              <w:rPr>
                <w:rFonts w:ascii="Arial" w:eastAsia="Calibri" w:hAnsi="Arial" w:cs="Arial"/>
                <w:sz w:val="24"/>
                <w:szCs w:val="24"/>
                <w:lang w:val="en-US"/>
              </w:rPr>
              <w:t xml:space="preserve">  </w:t>
            </w:r>
          </w:p>
          <w:p w14:paraId="048A5AED" w14:textId="77777777" w:rsidR="00DF5EEF" w:rsidRDefault="00DF5EEF" w:rsidP="00DF5EEF">
            <w:pPr>
              <w:pStyle w:val="ListParagraph"/>
              <w:numPr>
                <w:ilvl w:val="0"/>
                <w:numId w:val="18"/>
              </w:numPr>
              <w:spacing w:before="240" w:line="240" w:lineRule="auto"/>
              <w:jc w:val="both"/>
              <w:rPr>
                <w:rFonts w:ascii="Arial" w:eastAsia="Calibri" w:hAnsi="Arial" w:cs="Arial"/>
                <w:sz w:val="24"/>
                <w:szCs w:val="24"/>
                <w:lang w:val="en-US"/>
              </w:rPr>
            </w:pPr>
            <w:r w:rsidRPr="00DF5EEF">
              <w:rPr>
                <w:rFonts w:ascii="Arial" w:eastAsia="Calibri" w:hAnsi="Arial" w:cs="Arial"/>
                <w:sz w:val="24"/>
                <w:szCs w:val="24"/>
                <w:lang w:val="en-US"/>
              </w:rPr>
              <w:t xml:space="preserve">Be based on </w:t>
            </w:r>
            <w:r>
              <w:rPr>
                <w:rFonts w:ascii="Arial" w:eastAsia="Calibri" w:hAnsi="Arial" w:cs="Arial"/>
                <w:sz w:val="24"/>
                <w:szCs w:val="24"/>
                <w:lang w:val="en-US"/>
              </w:rPr>
              <w:t>an element of your</w:t>
            </w:r>
            <w:r w:rsidRPr="00DF5EEF">
              <w:rPr>
                <w:rFonts w:ascii="Arial" w:eastAsia="Calibri" w:hAnsi="Arial" w:cs="Arial"/>
                <w:sz w:val="24"/>
                <w:szCs w:val="24"/>
                <w:lang w:val="en-US"/>
              </w:rPr>
              <w:t xml:space="preserve"> research </w:t>
            </w:r>
            <w:r>
              <w:rPr>
                <w:rFonts w:ascii="Arial" w:eastAsia="Calibri" w:hAnsi="Arial" w:cs="Arial"/>
                <w:sz w:val="24"/>
                <w:szCs w:val="24"/>
                <w:lang w:val="en-US"/>
              </w:rPr>
              <w:t xml:space="preserve">proposal </w:t>
            </w:r>
            <w:r w:rsidRPr="00DF5EEF">
              <w:rPr>
                <w:rFonts w:ascii="Arial" w:eastAsia="Calibri" w:hAnsi="Arial" w:cs="Arial"/>
                <w:sz w:val="24"/>
                <w:szCs w:val="24"/>
                <w:lang w:val="en-US"/>
              </w:rPr>
              <w:t xml:space="preserve">topic. </w:t>
            </w:r>
          </w:p>
          <w:p w14:paraId="4ACEDFAF" w14:textId="77777777" w:rsidR="00DF5EEF" w:rsidRPr="00DF5EEF" w:rsidRDefault="00DF5EEF" w:rsidP="00DF5EEF">
            <w:pPr>
              <w:pStyle w:val="ListParagraph"/>
              <w:numPr>
                <w:ilvl w:val="0"/>
                <w:numId w:val="18"/>
              </w:numPr>
              <w:spacing w:before="240" w:line="240" w:lineRule="auto"/>
              <w:jc w:val="both"/>
              <w:rPr>
                <w:rFonts w:ascii="Arial" w:eastAsia="Calibri" w:hAnsi="Arial" w:cs="Arial"/>
                <w:sz w:val="24"/>
                <w:szCs w:val="24"/>
                <w:lang w:val="en-US"/>
              </w:rPr>
            </w:pPr>
            <w:r w:rsidRPr="00DF5EEF">
              <w:rPr>
                <w:rFonts w:ascii="Arial" w:eastAsia="Calibri" w:hAnsi="Arial" w:cs="Arial"/>
                <w:sz w:val="24"/>
                <w:szCs w:val="24"/>
                <w:lang w:val="en-US"/>
              </w:rPr>
              <w:t xml:space="preserve">Cite a </w:t>
            </w:r>
            <w:r w:rsidRPr="00DF5EEF">
              <w:rPr>
                <w:rFonts w:ascii="Arial" w:eastAsia="Calibri" w:hAnsi="Arial" w:cs="Arial"/>
                <w:b/>
                <w:sz w:val="24"/>
                <w:szCs w:val="24"/>
                <w:lang w:val="en-US"/>
              </w:rPr>
              <w:t>minimum</w:t>
            </w:r>
            <w:r w:rsidRPr="00DF5EEF">
              <w:rPr>
                <w:rFonts w:ascii="Arial" w:eastAsia="Calibri" w:hAnsi="Arial" w:cs="Arial"/>
                <w:sz w:val="24"/>
                <w:szCs w:val="24"/>
                <w:lang w:val="en-US"/>
              </w:rPr>
              <w:t xml:space="preserve"> </w:t>
            </w:r>
            <w:r w:rsidRPr="00DF5EEF">
              <w:rPr>
                <w:rFonts w:ascii="Arial" w:eastAsia="Calibri" w:hAnsi="Arial" w:cs="Arial"/>
                <w:b/>
                <w:sz w:val="24"/>
                <w:szCs w:val="24"/>
                <w:lang w:val="en-US"/>
              </w:rPr>
              <w:t xml:space="preserve">of 20 separate </w:t>
            </w:r>
            <w:r w:rsidR="00F75CA0">
              <w:rPr>
                <w:rFonts w:ascii="Arial" w:eastAsia="Calibri" w:hAnsi="Arial" w:cs="Arial"/>
                <w:b/>
                <w:sz w:val="24"/>
                <w:szCs w:val="24"/>
                <w:lang w:val="en-US"/>
              </w:rPr>
              <w:t xml:space="preserve">academic </w:t>
            </w:r>
            <w:r w:rsidRPr="00DF5EEF">
              <w:rPr>
                <w:rFonts w:ascii="Arial" w:eastAsia="Calibri" w:hAnsi="Arial" w:cs="Arial"/>
                <w:b/>
                <w:sz w:val="24"/>
                <w:szCs w:val="24"/>
                <w:lang w:val="en-US"/>
              </w:rPr>
              <w:t>sources</w:t>
            </w:r>
            <w:r w:rsidRPr="00DF5EEF">
              <w:rPr>
                <w:rFonts w:ascii="Arial" w:eastAsia="Calibri" w:hAnsi="Arial" w:cs="Arial"/>
                <w:sz w:val="24"/>
                <w:szCs w:val="24"/>
                <w:lang w:val="en-US"/>
              </w:rPr>
              <w:t>.</w:t>
            </w:r>
            <w:r w:rsidR="00F75CA0">
              <w:rPr>
                <w:rFonts w:ascii="Arial" w:eastAsia="Calibri" w:hAnsi="Arial" w:cs="Arial"/>
                <w:sz w:val="24"/>
                <w:szCs w:val="24"/>
                <w:lang w:val="en-US"/>
              </w:rPr>
              <w:t xml:space="preserve"> Additional contemporary sources may be used to augment the review</w:t>
            </w:r>
          </w:p>
          <w:p w14:paraId="7D680F24" w14:textId="77777777" w:rsidR="0060430E" w:rsidRPr="0060430E" w:rsidRDefault="0060430E" w:rsidP="0060430E">
            <w:pPr>
              <w:spacing w:before="240" w:line="240" w:lineRule="auto"/>
              <w:jc w:val="both"/>
              <w:rPr>
                <w:rFonts w:ascii="Arial" w:eastAsia="Calibri" w:hAnsi="Arial" w:cs="Arial"/>
                <w:sz w:val="24"/>
                <w:szCs w:val="24"/>
              </w:rPr>
            </w:pPr>
          </w:p>
        </w:tc>
      </w:tr>
      <w:tr w:rsidR="0060430E" w:rsidRPr="00913A2C" w14:paraId="3449B3EB" w14:textId="77777777" w:rsidTr="00983E56">
        <w:tc>
          <w:tcPr>
            <w:tcW w:w="5000" w:type="pct"/>
            <w:shd w:val="clear" w:color="auto" w:fill="auto"/>
          </w:tcPr>
          <w:p w14:paraId="278248C8" w14:textId="77777777" w:rsidR="0060430E" w:rsidRDefault="00F75CA0" w:rsidP="00A074D8">
            <w:pPr>
              <w:spacing w:before="240" w:line="240" w:lineRule="auto"/>
              <w:jc w:val="both"/>
              <w:rPr>
                <w:rFonts w:ascii="Arial" w:eastAsia="Calibri" w:hAnsi="Arial" w:cs="Arial"/>
                <w:b/>
                <w:sz w:val="24"/>
                <w:szCs w:val="24"/>
              </w:rPr>
            </w:pPr>
            <w:r>
              <w:rPr>
                <w:rFonts w:ascii="Arial" w:eastAsia="Calibri" w:hAnsi="Arial" w:cs="Arial"/>
                <w:b/>
                <w:sz w:val="24"/>
                <w:szCs w:val="24"/>
              </w:rPr>
              <w:lastRenderedPageBreak/>
              <w:t xml:space="preserve">Literature </w:t>
            </w:r>
            <w:r w:rsidR="00204338">
              <w:rPr>
                <w:rFonts w:ascii="Arial" w:eastAsia="Calibri" w:hAnsi="Arial" w:cs="Arial"/>
                <w:b/>
                <w:sz w:val="24"/>
                <w:szCs w:val="24"/>
              </w:rPr>
              <w:t xml:space="preserve">Format: </w:t>
            </w:r>
          </w:p>
          <w:p w14:paraId="4C2EF7DF" w14:textId="77777777" w:rsidR="00204338" w:rsidRPr="00204338" w:rsidRDefault="00204338" w:rsidP="00204338">
            <w:pPr>
              <w:rPr>
                <w:rFonts w:ascii="Arial" w:hAnsi="Arial" w:cs="Arial"/>
                <w:sz w:val="24"/>
                <w:szCs w:val="24"/>
              </w:rPr>
            </w:pPr>
            <w:r w:rsidRPr="00204338">
              <w:rPr>
                <w:rFonts w:ascii="Arial" w:hAnsi="Arial" w:cs="Arial"/>
                <w:sz w:val="24"/>
                <w:szCs w:val="24"/>
              </w:rPr>
              <w:t xml:space="preserve">Consider the following </w:t>
            </w:r>
            <w:r w:rsidR="00F75CA0">
              <w:rPr>
                <w:rFonts w:ascii="Arial" w:hAnsi="Arial" w:cs="Arial"/>
                <w:sz w:val="24"/>
                <w:szCs w:val="24"/>
              </w:rPr>
              <w:t>when determining the format of the review</w:t>
            </w:r>
            <w:r w:rsidRPr="00204338">
              <w:rPr>
                <w:rFonts w:ascii="Arial" w:hAnsi="Arial" w:cs="Arial"/>
                <w:sz w:val="24"/>
                <w:szCs w:val="24"/>
              </w:rPr>
              <w:t>.</w:t>
            </w:r>
          </w:p>
          <w:p w14:paraId="40E81056" w14:textId="77777777" w:rsidR="00204338" w:rsidRPr="00204338" w:rsidRDefault="00204338" w:rsidP="00204338">
            <w:pPr>
              <w:rPr>
                <w:rFonts w:ascii="Arial" w:hAnsi="Arial" w:cs="Arial"/>
                <w:sz w:val="24"/>
                <w:szCs w:val="24"/>
              </w:rPr>
            </w:pPr>
            <w:r>
              <w:rPr>
                <w:rFonts w:ascii="Arial" w:hAnsi="Arial" w:cs="Arial"/>
                <w:sz w:val="24"/>
                <w:szCs w:val="24"/>
              </w:rPr>
              <w:t>NOTE: You are critiquing the “quality” of the article and NOT your opinion of the conclusions</w:t>
            </w:r>
            <w:r w:rsidRPr="00204338">
              <w:rPr>
                <w:rFonts w:ascii="Arial" w:hAnsi="Arial" w:cs="Arial"/>
                <w:sz w:val="24"/>
                <w:szCs w:val="24"/>
              </w:rPr>
              <w:t> </w:t>
            </w:r>
          </w:p>
          <w:p w14:paraId="21C7836B" w14:textId="77777777" w:rsidR="00204338" w:rsidRPr="00204338" w:rsidRDefault="00204338" w:rsidP="00204338">
            <w:pPr>
              <w:numPr>
                <w:ilvl w:val="0"/>
                <w:numId w:val="8"/>
              </w:numPr>
              <w:spacing w:after="0" w:line="240" w:lineRule="auto"/>
              <w:rPr>
                <w:rFonts w:ascii="Arial" w:hAnsi="Arial" w:cs="Arial"/>
                <w:b/>
                <w:bCs/>
                <w:sz w:val="24"/>
                <w:szCs w:val="24"/>
              </w:rPr>
            </w:pPr>
            <w:r w:rsidRPr="00204338">
              <w:rPr>
                <w:rFonts w:ascii="Arial" w:hAnsi="Arial" w:cs="Arial"/>
                <w:b/>
                <w:bCs/>
                <w:sz w:val="24"/>
                <w:szCs w:val="24"/>
              </w:rPr>
              <w:t>Introduction</w:t>
            </w:r>
          </w:p>
          <w:p w14:paraId="7E0960FB" w14:textId="77777777" w:rsidR="00204338" w:rsidRDefault="00F75CA0" w:rsidP="00204338">
            <w:pPr>
              <w:numPr>
                <w:ilvl w:val="0"/>
                <w:numId w:val="10"/>
              </w:numPr>
              <w:spacing w:after="0" w:line="240" w:lineRule="auto"/>
              <w:rPr>
                <w:rFonts w:ascii="Arial" w:hAnsi="Arial" w:cs="Arial"/>
                <w:sz w:val="24"/>
                <w:szCs w:val="24"/>
              </w:rPr>
            </w:pPr>
            <w:r>
              <w:rPr>
                <w:rFonts w:ascii="Arial" w:hAnsi="Arial" w:cs="Arial"/>
                <w:sz w:val="24"/>
                <w:szCs w:val="24"/>
              </w:rPr>
              <w:t>An explanation of the topic and why it is being reviewed</w:t>
            </w:r>
          </w:p>
          <w:p w14:paraId="48DA7777" w14:textId="77777777" w:rsidR="00F75CA0" w:rsidRPr="00204338" w:rsidRDefault="00F75CA0" w:rsidP="00204338">
            <w:pPr>
              <w:numPr>
                <w:ilvl w:val="0"/>
                <w:numId w:val="10"/>
              </w:numPr>
              <w:spacing w:after="0" w:line="240" w:lineRule="auto"/>
              <w:rPr>
                <w:rFonts w:ascii="Arial" w:hAnsi="Arial" w:cs="Arial"/>
                <w:sz w:val="24"/>
                <w:szCs w:val="24"/>
              </w:rPr>
            </w:pPr>
            <w:r>
              <w:rPr>
                <w:rFonts w:ascii="Arial" w:hAnsi="Arial" w:cs="Arial"/>
                <w:sz w:val="24"/>
                <w:szCs w:val="24"/>
              </w:rPr>
              <w:t>Key questions/elements being answered in the review</w:t>
            </w:r>
          </w:p>
          <w:p w14:paraId="0025FADC" w14:textId="77777777" w:rsidR="00204338" w:rsidRPr="00204338" w:rsidRDefault="00204338" w:rsidP="00204338">
            <w:pPr>
              <w:rPr>
                <w:rFonts w:ascii="Arial" w:hAnsi="Arial" w:cs="Arial"/>
                <w:sz w:val="24"/>
                <w:szCs w:val="24"/>
              </w:rPr>
            </w:pPr>
          </w:p>
          <w:p w14:paraId="4C15693E" w14:textId="77777777" w:rsidR="00204338" w:rsidRPr="00204338" w:rsidRDefault="00F75CA0" w:rsidP="00204338">
            <w:pPr>
              <w:numPr>
                <w:ilvl w:val="0"/>
                <w:numId w:val="8"/>
              </w:numPr>
              <w:spacing w:after="0" w:line="240" w:lineRule="auto"/>
              <w:rPr>
                <w:rFonts w:ascii="Arial" w:hAnsi="Arial" w:cs="Arial"/>
                <w:b/>
                <w:bCs/>
                <w:sz w:val="24"/>
                <w:szCs w:val="24"/>
              </w:rPr>
            </w:pPr>
            <w:r>
              <w:rPr>
                <w:rFonts w:ascii="Arial" w:hAnsi="Arial" w:cs="Arial"/>
                <w:b/>
                <w:bCs/>
                <w:sz w:val="24"/>
                <w:szCs w:val="24"/>
              </w:rPr>
              <w:t>Body</w:t>
            </w:r>
          </w:p>
          <w:p w14:paraId="6C734684" w14:textId="77777777" w:rsidR="00204338" w:rsidRPr="00204338" w:rsidRDefault="00F75CA0" w:rsidP="00204338">
            <w:pPr>
              <w:ind w:left="360"/>
              <w:rPr>
                <w:rFonts w:ascii="Arial" w:hAnsi="Arial" w:cs="Arial"/>
                <w:sz w:val="24"/>
                <w:szCs w:val="24"/>
              </w:rPr>
            </w:pPr>
            <w:r>
              <w:rPr>
                <w:rFonts w:ascii="Arial" w:hAnsi="Arial" w:cs="Arial"/>
                <w:sz w:val="24"/>
                <w:szCs w:val="24"/>
              </w:rPr>
              <w:t>The number of sections within the body of the review will be dependent on the nature and complexity of the topic</w:t>
            </w:r>
            <w:r w:rsidR="00204338" w:rsidRPr="00204338">
              <w:rPr>
                <w:rFonts w:ascii="Arial" w:hAnsi="Arial" w:cs="Arial"/>
                <w:sz w:val="24"/>
                <w:szCs w:val="24"/>
              </w:rPr>
              <w:t xml:space="preserve"> </w:t>
            </w:r>
          </w:p>
          <w:p w14:paraId="1D6519C3" w14:textId="77777777" w:rsidR="00204338" w:rsidRPr="00204338" w:rsidRDefault="00204338" w:rsidP="00204338">
            <w:pPr>
              <w:pStyle w:val="NormalWeb"/>
              <w:spacing w:before="0" w:beforeAutospacing="0" w:after="0" w:afterAutospacing="0"/>
              <w:ind w:left="357"/>
              <w:rPr>
                <w:rFonts w:ascii="Arial" w:hAnsi="Arial" w:cs="Arial"/>
              </w:rPr>
            </w:pPr>
          </w:p>
          <w:p w14:paraId="4A99FF38" w14:textId="77777777" w:rsidR="00204338" w:rsidRDefault="00F75CA0" w:rsidP="00F75CA0">
            <w:pPr>
              <w:numPr>
                <w:ilvl w:val="0"/>
                <w:numId w:val="9"/>
              </w:numPr>
              <w:spacing w:after="0" w:line="240" w:lineRule="auto"/>
              <w:rPr>
                <w:rFonts w:ascii="Arial" w:hAnsi="Arial" w:cs="Arial"/>
                <w:sz w:val="24"/>
                <w:szCs w:val="24"/>
              </w:rPr>
            </w:pPr>
            <w:r>
              <w:rPr>
                <w:rFonts w:ascii="Arial" w:hAnsi="Arial" w:cs="Arial"/>
                <w:sz w:val="24"/>
                <w:szCs w:val="24"/>
              </w:rPr>
              <w:t>Separate sections/headings for each main idea discussed</w:t>
            </w:r>
          </w:p>
          <w:p w14:paraId="10E0D5B9" w14:textId="77777777" w:rsidR="00F75CA0" w:rsidRDefault="00F75CA0" w:rsidP="00F75CA0">
            <w:pPr>
              <w:numPr>
                <w:ilvl w:val="0"/>
                <w:numId w:val="9"/>
              </w:numPr>
              <w:spacing w:after="0" w:line="240" w:lineRule="auto"/>
              <w:rPr>
                <w:rFonts w:ascii="Arial" w:hAnsi="Arial" w:cs="Arial"/>
                <w:sz w:val="24"/>
                <w:szCs w:val="24"/>
              </w:rPr>
            </w:pPr>
            <w:r>
              <w:rPr>
                <w:rFonts w:ascii="Arial" w:hAnsi="Arial" w:cs="Arial"/>
                <w:sz w:val="24"/>
                <w:szCs w:val="24"/>
              </w:rPr>
              <w:t>For each section identify the variety of theories and concepts related to the idea</w:t>
            </w:r>
          </w:p>
          <w:p w14:paraId="1C73CD89" w14:textId="77777777" w:rsidR="00F75CA0" w:rsidRDefault="00F75CA0" w:rsidP="00F75CA0">
            <w:pPr>
              <w:numPr>
                <w:ilvl w:val="0"/>
                <w:numId w:val="9"/>
              </w:numPr>
              <w:spacing w:after="0" w:line="240" w:lineRule="auto"/>
              <w:rPr>
                <w:rFonts w:ascii="Arial" w:hAnsi="Arial" w:cs="Arial"/>
                <w:sz w:val="24"/>
                <w:szCs w:val="24"/>
              </w:rPr>
            </w:pPr>
            <w:r>
              <w:rPr>
                <w:rFonts w:ascii="Arial" w:hAnsi="Arial" w:cs="Arial"/>
                <w:sz w:val="24"/>
                <w:szCs w:val="24"/>
              </w:rPr>
              <w:t>Discuss the relevance and importance of each concept (use references to support)</w:t>
            </w:r>
          </w:p>
          <w:p w14:paraId="21A0C482" w14:textId="77777777" w:rsidR="00F75CA0" w:rsidRPr="00F75CA0" w:rsidRDefault="00F75CA0" w:rsidP="00F75CA0">
            <w:pPr>
              <w:numPr>
                <w:ilvl w:val="0"/>
                <w:numId w:val="9"/>
              </w:numPr>
              <w:spacing w:after="0" w:line="240" w:lineRule="auto"/>
              <w:rPr>
                <w:rFonts w:ascii="Arial" w:hAnsi="Arial" w:cs="Arial"/>
                <w:sz w:val="24"/>
                <w:szCs w:val="24"/>
              </w:rPr>
            </w:pPr>
            <w:r>
              <w:rPr>
                <w:rFonts w:ascii="Arial" w:hAnsi="Arial" w:cs="Arial"/>
                <w:sz w:val="24"/>
                <w:szCs w:val="24"/>
              </w:rPr>
              <w:t>Summarize each section through the identification of the most relevant concept</w:t>
            </w:r>
          </w:p>
          <w:p w14:paraId="2F9F6A7F" w14:textId="77777777" w:rsidR="00204338" w:rsidRPr="00204338" w:rsidRDefault="00204338" w:rsidP="00F75CA0">
            <w:pPr>
              <w:rPr>
                <w:rFonts w:ascii="Arial" w:hAnsi="Arial" w:cs="Arial"/>
                <w:sz w:val="24"/>
                <w:szCs w:val="24"/>
              </w:rPr>
            </w:pPr>
          </w:p>
          <w:p w14:paraId="11C5579E" w14:textId="77777777" w:rsidR="00204338" w:rsidRPr="00204338" w:rsidRDefault="00F75CA0" w:rsidP="00204338">
            <w:pPr>
              <w:numPr>
                <w:ilvl w:val="0"/>
                <w:numId w:val="8"/>
              </w:numPr>
              <w:spacing w:after="0" w:line="240" w:lineRule="auto"/>
              <w:rPr>
                <w:rFonts w:ascii="Arial" w:hAnsi="Arial" w:cs="Arial"/>
                <w:sz w:val="24"/>
                <w:szCs w:val="24"/>
              </w:rPr>
            </w:pPr>
            <w:r>
              <w:rPr>
                <w:rFonts w:ascii="Arial" w:hAnsi="Arial" w:cs="Arial"/>
                <w:b/>
                <w:bCs/>
                <w:sz w:val="24"/>
                <w:szCs w:val="24"/>
              </w:rPr>
              <w:t>Conclusion</w:t>
            </w:r>
          </w:p>
          <w:p w14:paraId="5ABEF4D4" w14:textId="77777777" w:rsidR="00204338" w:rsidRDefault="00F75CA0" w:rsidP="00F75CA0">
            <w:pPr>
              <w:pStyle w:val="ListParagraph"/>
              <w:numPr>
                <w:ilvl w:val="0"/>
                <w:numId w:val="12"/>
              </w:numPr>
              <w:spacing w:after="0" w:line="240" w:lineRule="auto"/>
              <w:rPr>
                <w:rFonts w:ascii="Arial" w:eastAsia="Calibri" w:hAnsi="Arial" w:cs="Arial"/>
                <w:sz w:val="24"/>
                <w:szCs w:val="24"/>
              </w:rPr>
            </w:pPr>
            <w:r>
              <w:rPr>
                <w:rFonts w:ascii="Arial" w:eastAsia="Calibri" w:hAnsi="Arial" w:cs="Arial"/>
                <w:sz w:val="24"/>
                <w:szCs w:val="24"/>
              </w:rPr>
              <w:t>Identify key theories and/or concepts that have arisen from your review that best aid in answering the key questions posed in the introduction</w:t>
            </w:r>
          </w:p>
          <w:p w14:paraId="6AC35E34" w14:textId="77777777" w:rsidR="00F75CA0" w:rsidRDefault="00F75CA0" w:rsidP="00F75CA0">
            <w:pPr>
              <w:pStyle w:val="ListParagraph"/>
              <w:numPr>
                <w:ilvl w:val="0"/>
                <w:numId w:val="12"/>
              </w:numPr>
              <w:spacing w:after="0" w:line="240" w:lineRule="auto"/>
              <w:rPr>
                <w:rFonts w:ascii="Arial" w:eastAsia="Calibri" w:hAnsi="Arial" w:cs="Arial"/>
                <w:sz w:val="24"/>
                <w:szCs w:val="24"/>
              </w:rPr>
            </w:pPr>
            <w:r>
              <w:rPr>
                <w:rFonts w:ascii="Arial" w:eastAsia="Calibri" w:hAnsi="Arial" w:cs="Arial"/>
                <w:sz w:val="24"/>
                <w:szCs w:val="24"/>
              </w:rPr>
              <w:t>Identify gaps in the literature that make it difficult to answer the key questions effectively</w:t>
            </w:r>
          </w:p>
          <w:p w14:paraId="6401CE06" w14:textId="77777777" w:rsidR="00F75CA0" w:rsidRPr="00F75CA0" w:rsidRDefault="0019581C" w:rsidP="00F75CA0">
            <w:pPr>
              <w:pStyle w:val="ListParagraph"/>
              <w:numPr>
                <w:ilvl w:val="0"/>
                <w:numId w:val="12"/>
              </w:numPr>
              <w:spacing w:after="0" w:line="240" w:lineRule="auto"/>
              <w:rPr>
                <w:rFonts w:ascii="Arial" w:eastAsia="Calibri" w:hAnsi="Arial" w:cs="Arial"/>
                <w:sz w:val="24"/>
                <w:szCs w:val="24"/>
              </w:rPr>
            </w:pPr>
            <w:r>
              <w:rPr>
                <w:rFonts w:ascii="Arial" w:eastAsia="Calibri" w:hAnsi="Arial" w:cs="Arial"/>
                <w:sz w:val="24"/>
                <w:szCs w:val="24"/>
              </w:rPr>
              <w:t>Identify</w:t>
            </w:r>
            <w:r w:rsidR="00F75CA0">
              <w:rPr>
                <w:rFonts w:ascii="Arial" w:eastAsia="Calibri" w:hAnsi="Arial" w:cs="Arial"/>
                <w:sz w:val="24"/>
                <w:szCs w:val="24"/>
              </w:rPr>
              <w:t xml:space="preserve"> opportunities for future research that will aid in answering the key questions </w:t>
            </w:r>
            <w:r>
              <w:rPr>
                <w:rFonts w:ascii="Arial" w:eastAsia="Calibri" w:hAnsi="Arial" w:cs="Arial"/>
                <w:sz w:val="24"/>
                <w:szCs w:val="24"/>
              </w:rPr>
              <w:t>posed</w:t>
            </w:r>
          </w:p>
        </w:tc>
      </w:tr>
    </w:tbl>
    <w:p w14:paraId="0A87FBE4" w14:textId="77777777" w:rsidR="008C102A" w:rsidRDefault="008C102A" w:rsidP="00983E56"/>
    <w:p w14:paraId="1DD7122D" w14:textId="77777777" w:rsidR="008C102A" w:rsidRDefault="008C102A">
      <w:r>
        <w:br w:type="page"/>
      </w:r>
    </w:p>
    <w:tbl>
      <w:tblPr>
        <w:tblW w:w="9585" w:type="dxa"/>
        <w:tblCellSpacing w:w="0" w:type="dxa"/>
        <w:tblInd w:w="16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60" w:type="dxa"/>
          <w:left w:w="60" w:type="dxa"/>
          <w:bottom w:w="60" w:type="dxa"/>
          <w:right w:w="60" w:type="dxa"/>
        </w:tblCellMar>
        <w:tblLook w:val="0000" w:firstRow="0" w:lastRow="0" w:firstColumn="0" w:lastColumn="0" w:noHBand="0" w:noVBand="0"/>
      </w:tblPr>
      <w:tblGrid>
        <w:gridCol w:w="1977"/>
        <w:gridCol w:w="1902"/>
        <w:gridCol w:w="1902"/>
        <w:gridCol w:w="1902"/>
        <w:gridCol w:w="1902"/>
      </w:tblGrid>
      <w:tr w:rsidR="00DF5EEF" w:rsidRPr="00DF5EEF" w14:paraId="10B3E8CC" w14:textId="77777777" w:rsidTr="00220A38">
        <w:trPr>
          <w:cantSplit/>
          <w:tblCellSpacing w:w="0" w:type="dxa"/>
        </w:trPr>
        <w:tc>
          <w:tcPr>
            <w:tcW w:w="1977" w:type="dxa"/>
            <w:shd w:val="clear" w:color="auto" w:fill="C6D9F1"/>
          </w:tcPr>
          <w:p w14:paraId="5EE1129A" w14:textId="77777777" w:rsidR="00DF5EEF" w:rsidRPr="00DF5EEF" w:rsidRDefault="00DF5EEF" w:rsidP="00DF5EEF">
            <w:pPr>
              <w:keepNext/>
              <w:widowControl w:val="0"/>
              <w:autoSpaceDE w:val="0"/>
              <w:autoSpaceDN w:val="0"/>
              <w:adjustRightInd w:val="0"/>
              <w:spacing w:after="0" w:line="265" w:lineRule="auto"/>
              <w:jc w:val="center"/>
              <w:outlineLvl w:val="0"/>
              <w:rPr>
                <w:rFonts w:ascii="Arial" w:eastAsia="Arial Unicode MS" w:hAnsi="Arial" w:cs="Arial"/>
                <w:b/>
                <w:color w:val="000000"/>
                <w:sz w:val="20"/>
                <w:szCs w:val="20"/>
                <w:lang w:val="en-US"/>
              </w:rPr>
            </w:pPr>
            <w:r w:rsidRPr="00DF5EEF">
              <w:rPr>
                <w:rFonts w:ascii="Arial" w:eastAsia="Times New Roman" w:hAnsi="Arial" w:cs="Arial"/>
                <w:b/>
                <w:color w:val="000000"/>
                <w:sz w:val="20"/>
                <w:szCs w:val="20"/>
                <w:lang w:val="en-US"/>
              </w:rPr>
              <w:lastRenderedPageBreak/>
              <w:t>CRITERIA</w:t>
            </w:r>
          </w:p>
        </w:tc>
        <w:tc>
          <w:tcPr>
            <w:tcW w:w="1902" w:type="dxa"/>
            <w:shd w:val="clear" w:color="auto" w:fill="C6D9F1"/>
          </w:tcPr>
          <w:p w14:paraId="7B937801" w14:textId="77777777" w:rsidR="00DF5EEF" w:rsidRPr="00DF5EEF" w:rsidRDefault="00DF5EEF" w:rsidP="00DF5EEF">
            <w:pPr>
              <w:spacing w:after="0" w:line="240" w:lineRule="auto"/>
              <w:jc w:val="center"/>
              <w:rPr>
                <w:rFonts w:ascii="Arial" w:eastAsia="Arial Unicode MS" w:hAnsi="Arial" w:cs="Arial"/>
                <w:b/>
                <w:sz w:val="20"/>
                <w:szCs w:val="20"/>
                <w:lang w:val="en-US"/>
              </w:rPr>
            </w:pPr>
            <w:r w:rsidRPr="00DF5EEF">
              <w:rPr>
                <w:rFonts w:ascii="Arial" w:eastAsia="Arial Unicode MS" w:hAnsi="Arial" w:cs="Arial"/>
                <w:b/>
                <w:sz w:val="20"/>
                <w:szCs w:val="20"/>
                <w:lang w:val="en-US"/>
              </w:rPr>
              <w:t>F</w:t>
            </w:r>
          </w:p>
        </w:tc>
        <w:tc>
          <w:tcPr>
            <w:tcW w:w="1902" w:type="dxa"/>
            <w:shd w:val="clear" w:color="auto" w:fill="C6D9F1"/>
          </w:tcPr>
          <w:p w14:paraId="636FCB4D" w14:textId="77777777" w:rsidR="00DF5EEF" w:rsidRPr="00DF5EEF" w:rsidRDefault="00DF5EEF" w:rsidP="00DF5EEF">
            <w:pPr>
              <w:spacing w:after="0" w:line="240" w:lineRule="auto"/>
              <w:jc w:val="center"/>
              <w:rPr>
                <w:rFonts w:ascii="Arial" w:eastAsia="Arial Unicode MS" w:hAnsi="Arial" w:cs="Arial"/>
                <w:b/>
                <w:sz w:val="20"/>
                <w:szCs w:val="20"/>
                <w:lang w:val="en-US"/>
              </w:rPr>
            </w:pPr>
            <w:r w:rsidRPr="00DF5EEF">
              <w:rPr>
                <w:rFonts w:ascii="Arial" w:eastAsia="Arial Unicode MS" w:hAnsi="Arial" w:cs="Arial"/>
                <w:b/>
                <w:sz w:val="20"/>
                <w:szCs w:val="20"/>
                <w:lang w:val="en-US"/>
              </w:rPr>
              <w:t>C</w:t>
            </w:r>
          </w:p>
        </w:tc>
        <w:tc>
          <w:tcPr>
            <w:tcW w:w="1902" w:type="dxa"/>
            <w:shd w:val="clear" w:color="auto" w:fill="C6D9F1"/>
          </w:tcPr>
          <w:p w14:paraId="52D73C70" w14:textId="77777777" w:rsidR="00DF5EEF" w:rsidRPr="00DF5EEF" w:rsidRDefault="00DF5EEF" w:rsidP="00DF5EEF">
            <w:pPr>
              <w:spacing w:after="0" w:line="240" w:lineRule="auto"/>
              <w:jc w:val="center"/>
              <w:rPr>
                <w:rFonts w:ascii="Arial" w:eastAsia="Arial Unicode MS" w:hAnsi="Arial" w:cs="Arial"/>
                <w:b/>
                <w:sz w:val="20"/>
                <w:szCs w:val="20"/>
                <w:lang w:val="en-US"/>
              </w:rPr>
            </w:pPr>
            <w:r w:rsidRPr="00DF5EEF">
              <w:rPr>
                <w:rFonts w:ascii="Arial" w:eastAsia="Arial Unicode MS" w:hAnsi="Arial" w:cs="Arial"/>
                <w:b/>
                <w:sz w:val="20"/>
                <w:szCs w:val="20"/>
                <w:lang w:val="en-US"/>
              </w:rPr>
              <w:t>B</w:t>
            </w:r>
          </w:p>
        </w:tc>
        <w:tc>
          <w:tcPr>
            <w:tcW w:w="1902" w:type="dxa"/>
            <w:shd w:val="clear" w:color="auto" w:fill="C6D9F1"/>
          </w:tcPr>
          <w:p w14:paraId="26366B02" w14:textId="77777777" w:rsidR="00DF5EEF" w:rsidRPr="00DF5EEF" w:rsidRDefault="00DF5EEF" w:rsidP="00DF5EEF">
            <w:pPr>
              <w:spacing w:after="0" w:line="240" w:lineRule="auto"/>
              <w:jc w:val="center"/>
              <w:rPr>
                <w:rFonts w:ascii="Arial" w:eastAsia="Arial Unicode MS" w:hAnsi="Arial" w:cs="Arial"/>
                <w:b/>
                <w:sz w:val="20"/>
                <w:szCs w:val="20"/>
                <w:lang w:val="en-US"/>
              </w:rPr>
            </w:pPr>
            <w:r w:rsidRPr="00DF5EEF">
              <w:rPr>
                <w:rFonts w:ascii="Arial" w:eastAsia="Arial Unicode MS" w:hAnsi="Arial" w:cs="Arial"/>
                <w:b/>
                <w:sz w:val="20"/>
                <w:szCs w:val="20"/>
                <w:lang w:val="en-US"/>
              </w:rPr>
              <w:t>A</w:t>
            </w:r>
          </w:p>
        </w:tc>
      </w:tr>
      <w:tr w:rsidR="00DF5EEF" w:rsidRPr="00DF5EEF" w14:paraId="7DF3E71B" w14:textId="77777777" w:rsidTr="00220A38">
        <w:trPr>
          <w:cantSplit/>
          <w:trHeight w:val="1143"/>
          <w:tblCellSpacing w:w="0" w:type="dxa"/>
        </w:trPr>
        <w:tc>
          <w:tcPr>
            <w:tcW w:w="1977" w:type="dxa"/>
          </w:tcPr>
          <w:p w14:paraId="60F68F02" w14:textId="77777777" w:rsidR="00DF5EEF" w:rsidRPr="00DF5EEF" w:rsidRDefault="00DF5EEF" w:rsidP="00DF5EEF">
            <w:pPr>
              <w:keepNext/>
              <w:widowControl w:val="0"/>
              <w:autoSpaceDE w:val="0"/>
              <w:autoSpaceDN w:val="0"/>
              <w:adjustRightInd w:val="0"/>
              <w:spacing w:after="0" w:line="240" w:lineRule="auto"/>
              <w:jc w:val="center"/>
              <w:outlineLvl w:val="2"/>
              <w:rPr>
                <w:rFonts w:ascii="Arial" w:eastAsia="Times New Roman" w:hAnsi="Arial" w:cs="Arial"/>
                <w:b/>
                <w:bCs/>
                <w:caps/>
                <w:sz w:val="20"/>
                <w:szCs w:val="20"/>
                <w:lang w:val="en-US"/>
              </w:rPr>
            </w:pPr>
            <w:r w:rsidRPr="00DF5EEF">
              <w:rPr>
                <w:rFonts w:ascii="Arial" w:eastAsia="Times New Roman" w:hAnsi="Arial" w:cs="Arial"/>
                <w:b/>
                <w:bCs/>
                <w:caps/>
                <w:sz w:val="20"/>
                <w:szCs w:val="20"/>
                <w:lang w:val="en-US"/>
              </w:rPr>
              <w:t>CONTENT</w:t>
            </w:r>
          </w:p>
          <w:p w14:paraId="6DD922B4" w14:textId="77777777" w:rsidR="00DF5EEF" w:rsidRPr="00DF5EEF" w:rsidRDefault="00DF5EEF" w:rsidP="00DF5EEF">
            <w:pPr>
              <w:spacing w:after="0" w:line="240" w:lineRule="auto"/>
              <w:jc w:val="center"/>
              <w:rPr>
                <w:rFonts w:ascii="Arial" w:eastAsia="Times New Roman" w:hAnsi="Arial" w:cs="Arial"/>
                <w:sz w:val="20"/>
                <w:szCs w:val="20"/>
                <w:lang w:val="en-US"/>
              </w:rPr>
            </w:pPr>
          </w:p>
          <w:p w14:paraId="3E155192" w14:textId="77777777" w:rsidR="00DF5EEF" w:rsidRPr="00DF5EEF" w:rsidRDefault="00DF5EEF" w:rsidP="00DF5EEF">
            <w:pPr>
              <w:spacing w:after="0" w:line="240" w:lineRule="auto"/>
              <w:jc w:val="center"/>
              <w:rPr>
                <w:rFonts w:ascii="Arial" w:eastAsia="Times New Roman" w:hAnsi="Arial" w:cs="Arial"/>
                <w:b/>
                <w:sz w:val="20"/>
                <w:szCs w:val="20"/>
                <w:lang w:val="en-US"/>
              </w:rPr>
            </w:pPr>
          </w:p>
        </w:tc>
        <w:tc>
          <w:tcPr>
            <w:tcW w:w="1902" w:type="dxa"/>
          </w:tcPr>
          <w:p w14:paraId="52E72362" w14:textId="77777777" w:rsidR="00DF5EEF" w:rsidRPr="00DF5EEF" w:rsidRDefault="00DF5EEF" w:rsidP="00DF5EEF">
            <w:pPr>
              <w:spacing w:after="0" w:line="240" w:lineRule="auto"/>
              <w:rPr>
                <w:rFonts w:ascii="Arial" w:eastAsia="Times New Roman" w:hAnsi="Arial" w:cs="Arial"/>
                <w:sz w:val="20"/>
                <w:szCs w:val="20"/>
                <w:lang w:val="en-US"/>
              </w:rPr>
            </w:pPr>
            <w:r w:rsidRPr="00DF5EEF">
              <w:rPr>
                <w:rFonts w:ascii="Arial" w:eastAsia="Times New Roman" w:hAnsi="Arial" w:cs="Arial"/>
                <w:sz w:val="20"/>
                <w:szCs w:val="20"/>
                <w:lang w:val="en-US"/>
              </w:rPr>
              <w:t>Themes are not related to the approved topic</w:t>
            </w:r>
          </w:p>
          <w:p w14:paraId="08453C2C" w14:textId="77777777" w:rsidR="00DF5EEF" w:rsidRPr="00DF5EEF" w:rsidRDefault="00DF5EEF" w:rsidP="00DF5EEF">
            <w:pPr>
              <w:spacing w:after="0" w:line="240" w:lineRule="auto"/>
              <w:rPr>
                <w:rFonts w:ascii="Arial" w:eastAsia="Times New Roman" w:hAnsi="Arial" w:cs="Arial"/>
                <w:sz w:val="20"/>
                <w:szCs w:val="20"/>
                <w:lang w:val="en-US"/>
              </w:rPr>
            </w:pPr>
          </w:p>
          <w:p w14:paraId="63222818" w14:textId="77777777" w:rsidR="00DF5EEF" w:rsidRPr="00DF5EEF" w:rsidRDefault="00DF5EEF" w:rsidP="00DF5EEF">
            <w:pPr>
              <w:spacing w:after="0" w:line="240" w:lineRule="auto"/>
              <w:rPr>
                <w:rFonts w:ascii="Arial" w:eastAsia="Times New Roman" w:hAnsi="Arial" w:cs="Arial"/>
                <w:sz w:val="20"/>
                <w:szCs w:val="20"/>
                <w:lang w:val="en-US"/>
              </w:rPr>
            </w:pPr>
          </w:p>
          <w:p w14:paraId="3068FED4" w14:textId="77777777" w:rsidR="00DF5EEF" w:rsidRPr="00DF5EEF" w:rsidRDefault="00DF5EEF" w:rsidP="00DF5EEF">
            <w:pPr>
              <w:spacing w:after="0" w:line="240" w:lineRule="auto"/>
              <w:rPr>
                <w:rFonts w:ascii="Arial" w:eastAsia="Times New Roman" w:hAnsi="Arial" w:cs="Arial"/>
                <w:sz w:val="20"/>
                <w:szCs w:val="20"/>
                <w:lang w:val="en-US"/>
              </w:rPr>
            </w:pPr>
            <w:r w:rsidRPr="00DF5EEF">
              <w:rPr>
                <w:rFonts w:ascii="Arial" w:eastAsia="Times New Roman" w:hAnsi="Arial" w:cs="Arial"/>
                <w:sz w:val="20"/>
                <w:szCs w:val="20"/>
                <w:lang w:val="en-US"/>
              </w:rPr>
              <w:t>The paper exhibits a lack of</w:t>
            </w:r>
            <w:r>
              <w:rPr>
                <w:rFonts w:ascii="Arial" w:eastAsia="Times New Roman" w:hAnsi="Arial" w:cs="Arial"/>
                <w:sz w:val="20"/>
                <w:szCs w:val="20"/>
                <w:lang w:val="en-US"/>
              </w:rPr>
              <w:t xml:space="preserve"> </w:t>
            </w:r>
            <w:r w:rsidRPr="00DF5EEF">
              <w:rPr>
                <w:rFonts w:ascii="Arial" w:eastAsia="Times New Roman" w:hAnsi="Arial" w:cs="Arial"/>
                <w:sz w:val="20"/>
                <w:szCs w:val="20"/>
                <w:lang w:val="en-US"/>
              </w:rPr>
              <w:t>understanding of the literature that surrounds the topic.</w:t>
            </w:r>
          </w:p>
        </w:tc>
        <w:tc>
          <w:tcPr>
            <w:tcW w:w="1902" w:type="dxa"/>
          </w:tcPr>
          <w:p w14:paraId="4704EA40" w14:textId="77777777" w:rsidR="00DF5EEF" w:rsidRPr="00DF5EEF" w:rsidRDefault="00DF5EEF" w:rsidP="00DF5EEF">
            <w:pPr>
              <w:spacing w:after="0" w:line="240" w:lineRule="auto"/>
              <w:rPr>
                <w:rFonts w:ascii="Arial" w:eastAsia="Times New Roman" w:hAnsi="Arial" w:cs="Arial"/>
                <w:sz w:val="20"/>
                <w:szCs w:val="20"/>
                <w:lang w:val="en-US"/>
              </w:rPr>
            </w:pPr>
            <w:r w:rsidRPr="00DF5EEF">
              <w:rPr>
                <w:rFonts w:ascii="Arial" w:eastAsia="Times New Roman" w:hAnsi="Arial" w:cs="Arial"/>
                <w:sz w:val="20"/>
                <w:szCs w:val="20"/>
                <w:lang w:val="en-US"/>
              </w:rPr>
              <w:t>There are multiple under developed themes which are vague relevant to the approved topic</w:t>
            </w:r>
          </w:p>
          <w:p w14:paraId="229B6DEC" w14:textId="77777777" w:rsidR="00DF5EEF" w:rsidRPr="00DF5EEF" w:rsidRDefault="00DF5EEF" w:rsidP="00DF5EEF">
            <w:pPr>
              <w:spacing w:after="0" w:line="240" w:lineRule="auto"/>
              <w:rPr>
                <w:rFonts w:ascii="Arial" w:eastAsia="Times New Roman" w:hAnsi="Arial" w:cs="Arial"/>
                <w:sz w:val="20"/>
                <w:szCs w:val="20"/>
                <w:lang w:val="en-US"/>
              </w:rPr>
            </w:pPr>
          </w:p>
          <w:p w14:paraId="3FD4B3F3" w14:textId="77777777" w:rsidR="00DF5EEF" w:rsidRPr="00DF5EEF" w:rsidRDefault="00DF5EEF" w:rsidP="00DF5EEF">
            <w:pPr>
              <w:spacing w:after="0" w:line="240" w:lineRule="auto"/>
              <w:rPr>
                <w:rFonts w:ascii="Arial" w:eastAsia="Times New Roman" w:hAnsi="Arial" w:cs="Arial"/>
                <w:sz w:val="20"/>
                <w:szCs w:val="20"/>
                <w:lang w:val="en-US"/>
              </w:rPr>
            </w:pPr>
            <w:r w:rsidRPr="00DF5EEF">
              <w:rPr>
                <w:rFonts w:ascii="Arial" w:eastAsia="Times New Roman" w:hAnsi="Arial" w:cs="Arial"/>
                <w:sz w:val="20"/>
                <w:szCs w:val="20"/>
                <w:lang w:val="en-US"/>
              </w:rPr>
              <w:t>The paper exhibits a limited understanding of the literature that surrounds the topic.</w:t>
            </w:r>
          </w:p>
        </w:tc>
        <w:tc>
          <w:tcPr>
            <w:tcW w:w="1902" w:type="dxa"/>
          </w:tcPr>
          <w:p w14:paraId="5E085A7A" w14:textId="77777777" w:rsidR="00DF5EEF" w:rsidRPr="00DF5EEF" w:rsidRDefault="00DF5EEF" w:rsidP="00DF5EEF">
            <w:pPr>
              <w:spacing w:after="0" w:line="240" w:lineRule="auto"/>
              <w:rPr>
                <w:rFonts w:ascii="Arial" w:eastAsia="Times New Roman" w:hAnsi="Arial" w:cs="Arial"/>
                <w:sz w:val="20"/>
                <w:szCs w:val="20"/>
                <w:lang w:val="en-US"/>
              </w:rPr>
            </w:pPr>
            <w:r w:rsidRPr="00DF5EEF">
              <w:rPr>
                <w:rFonts w:ascii="Arial" w:eastAsia="Times New Roman" w:hAnsi="Arial" w:cs="Arial"/>
                <w:sz w:val="20"/>
                <w:szCs w:val="20"/>
                <w:lang w:val="en-US"/>
              </w:rPr>
              <w:t>An adequate number of themes are present which are relevant to the approved topic.</w:t>
            </w:r>
          </w:p>
          <w:p w14:paraId="0183D510" w14:textId="77777777" w:rsidR="00DF5EEF" w:rsidRPr="00DF5EEF" w:rsidRDefault="00DF5EEF" w:rsidP="00DF5EEF">
            <w:pPr>
              <w:spacing w:after="0" w:line="240" w:lineRule="auto"/>
              <w:rPr>
                <w:rFonts w:ascii="Arial" w:eastAsia="Times New Roman" w:hAnsi="Arial" w:cs="Arial"/>
                <w:sz w:val="20"/>
                <w:szCs w:val="20"/>
                <w:lang w:val="en-US"/>
              </w:rPr>
            </w:pPr>
          </w:p>
          <w:p w14:paraId="39917904" w14:textId="77777777" w:rsidR="00DF5EEF" w:rsidRPr="00DF5EEF" w:rsidRDefault="00DF5EEF" w:rsidP="00DF5EEF">
            <w:pPr>
              <w:spacing w:after="0" w:line="240" w:lineRule="auto"/>
              <w:rPr>
                <w:rFonts w:ascii="Arial" w:eastAsia="Times New Roman" w:hAnsi="Arial" w:cs="Arial"/>
                <w:sz w:val="20"/>
                <w:szCs w:val="20"/>
                <w:lang w:val="en-US"/>
              </w:rPr>
            </w:pPr>
            <w:r w:rsidRPr="00DF5EEF">
              <w:rPr>
                <w:rFonts w:ascii="Arial" w:eastAsia="Times New Roman" w:hAnsi="Arial" w:cs="Arial"/>
                <w:sz w:val="20"/>
                <w:szCs w:val="20"/>
                <w:lang w:val="en-US"/>
              </w:rPr>
              <w:t>The paper exhibits an adequate understanding of the literature surrounding the topic.</w:t>
            </w:r>
          </w:p>
        </w:tc>
        <w:tc>
          <w:tcPr>
            <w:tcW w:w="1902" w:type="dxa"/>
          </w:tcPr>
          <w:p w14:paraId="1CDC5CC2" w14:textId="77777777" w:rsidR="00DF5EEF" w:rsidRPr="00DF5EEF" w:rsidRDefault="00DF5EEF" w:rsidP="00DF5EEF">
            <w:pPr>
              <w:spacing w:after="0" w:line="240" w:lineRule="auto"/>
              <w:rPr>
                <w:rFonts w:ascii="Arial" w:eastAsia="Times New Roman" w:hAnsi="Arial" w:cs="Arial"/>
                <w:sz w:val="20"/>
                <w:szCs w:val="20"/>
                <w:lang w:val="en-US"/>
              </w:rPr>
            </w:pPr>
            <w:r w:rsidRPr="00DF5EEF">
              <w:rPr>
                <w:rFonts w:ascii="Arial" w:eastAsia="Times New Roman" w:hAnsi="Arial" w:cs="Arial"/>
                <w:sz w:val="20"/>
                <w:szCs w:val="20"/>
                <w:lang w:val="en-US"/>
              </w:rPr>
              <w:t>Themes are well defined and directly related to the approved topic.</w:t>
            </w:r>
          </w:p>
          <w:p w14:paraId="4CDF364C" w14:textId="77777777" w:rsidR="00DF5EEF" w:rsidRPr="00DF5EEF" w:rsidRDefault="00DF5EEF" w:rsidP="00DF5EEF">
            <w:pPr>
              <w:spacing w:after="0" w:line="240" w:lineRule="auto"/>
              <w:rPr>
                <w:rFonts w:ascii="Arial" w:eastAsia="Times New Roman" w:hAnsi="Arial" w:cs="Arial"/>
                <w:sz w:val="20"/>
                <w:szCs w:val="20"/>
                <w:lang w:val="en-US"/>
              </w:rPr>
            </w:pPr>
          </w:p>
          <w:p w14:paraId="2A32E7D0" w14:textId="77777777" w:rsidR="00DF5EEF" w:rsidRPr="00DF5EEF" w:rsidRDefault="00DF5EEF" w:rsidP="00DF5EEF">
            <w:pPr>
              <w:spacing w:after="0" w:line="240" w:lineRule="auto"/>
              <w:rPr>
                <w:rFonts w:ascii="Arial" w:eastAsia="Times New Roman" w:hAnsi="Arial" w:cs="Arial"/>
                <w:sz w:val="20"/>
                <w:szCs w:val="20"/>
                <w:lang w:val="en-US"/>
              </w:rPr>
            </w:pPr>
            <w:r w:rsidRPr="00DF5EEF">
              <w:rPr>
                <w:rFonts w:ascii="Arial" w:eastAsia="Times New Roman" w:hAnsi="Arial" w:cs="Arial"/>
                <w:sz w:val="20"/>
                <w:szCs w:val="20"/>
                <w:lang w:val="en-US"/>
              </w:rPr>
              <w:t>The paper exhibits an excellent understanding of the literature surrounding the topic.</w:t>
            </w:r>
          </w:p>
        </w:tc>
      </w:tr>
      <w:tr w:rsidR="00DF5EEF" w:rsidRPr="00DF5EEF" w14:paraId="585B97C5" w14:textId="77777777" w:rsidTr="00220A38">
        <w:trPr>
          <w:cantSplit/>
          <w:trHeight w:val="1077"/>
          <w:tblCellSpacing w:w="0" w:type="dxa"/>
        </w:trPr>
        <w:tc>
          <w:tcPr>
            <w:tcW w:w="1977" w:type="dxa"/>
          </w:tcPr>
          <w:p w14:paraId="10F60121" w14:textId="77777777" w:rsidR="00DF5EEF" w:rsidRPr="00DF5EEF" w:rsidRDefault="00DF5EEF" w:rsidP="00DF5EEF">
            <w:pPr>
              <w:spacing w:after="0" w:line="240" w:lineRule="auto"/>
              <w:jc w:val="center"/>
              <w:rPr>
                <w:rFonts w:ascii="Arial" w:eastAsia="Times New Roman" w:hAnsi="Arial" w:cs="Arial"/>
                <w:b/>
                <w:bCs/>
                <w:caps/>
                <w:sz w:val="20"/>
                <w:szCs w:val="20"/>
                <w:lang w:val="en-US"/>
              </w:rPr>
            </w:pPr>
            <w:r w:rsidRPr="00DF5EEF">
              <w:rPr>
                <w:rFonts w:ascii="Arial" w:eastAsia="Times New Roman" w:hAnsi="Arial" w:cs="Arial"/>
                <w:b/>
                <w:bCs/>
                <w:caps/>
                <w:sz w:val="20"/>
                <w:szCs w:val="20"/>
                <w:lang w:val="en-US"/>
              </w:rPr>
              <w:t>Literature</w:t>
            </w:r>
          </w:p>
          <w:p w14:paraId="48960E74" w14:textId="77777777" w:rsidR="00DF5EEF" w:rsidRPr="00DF5EEF" w:rsidRDefault="00DF5EEF" w:rsidP="00DF5EEF">
            <w:pPr>
              <w:spacing w:after="0" w:line="240" w:lineRule="auto"/>
              <w:jc w:val="center"/>
              <w:rPr>
                <w:rFonts w:ascii="Arial" w:eastAsia="Times New Roman" w:hAnsi="Arial" w:cs="Arial"/>
                <w:b/>
                <w:bCs/>
                <w:caps/>
                <w:sz w:val="20"/>
                <w:szCs w:val="20"/>
                <w:lang w:val="en-US"/>
              </w:rPr>
            </w:pPr>
            <w:r w:rsidRPr="00DF5EEF">
              <w:rPr>
                <w:rFonts w:ascii="Arial" w:eastAsia="Times New Roman" w:hAnsi="Arial" w:cs="Arial"/>
                <w:b/>
                <w:bCs/>
                <w:caps/>
                <w:sz w:val="20"/>
                <w:szCs w:val="20"/>
                <w:lang w:val="en-US"/>
              </w:rPr>
              <w:t>Quality</w:t>
            </w:r>
          </w:p>
        </w:tc>
        <w:tc>
          <w:tcPr>
            <w:tcW w:w="1902" w:type="dxa"/>
          </w:tcPr>
          <w:p w14:paraId="3FB54C36" w14:textId="77777777" w:rsidR="00DF5EEF" w:rsidRPr="00DF5EEF" w:rsidRDefault="00DF5EEF" w:rsidP="00DF5EEF">
            <w:pPr>
              <w:spacing w:after="0" w:line="240" w:lineRule="auto"/>
              <w:rPr>
                <w:rFonts w:ascii="Arial" w:eastAsia="Times New Roman" w:hAnsi="Arial" w:cs="Arial"/>
                <w:sz w:val="20"/>
                <w:szCs w:val="20"/>
                <w:lang w:val="en-US"/>
              </w:rPr>
            </w:pPr>
            <w:r w:rsidRPr="00DF5EEF">
              <w:rPr>
                <w:rFonts w:ascii="Arial" w:eastAsia="Times New Roman" w:hAnsi="Arial" w:cs="Arial"/>
                <w:sz w:val="20"/>
                <w:szCs w:val="20"/>
                <w:lang w:val="en-US"/>
              </w:rPr>
              <w:t>The choice of literature is poor in quality.</w:t>
            </w:r>
          </w:p>
          <w:p w14:paraId="293985D1" w14:textId="77777777" w:rsidR="00DF5EEF" w:rsidRPr="00DF5EEF" w:rsidRDefault="00DF5EEF" w:rsidP="00DF5EEF">
            <w:pPr>
              <w:spacing w:after="0" w:line="240" w:lineRule="auto"/>
              <w:rPr>
                <w:rFonts w:ascii="Arial" w:eastAsia="Times New Roman" w:hAnsi="Arial" w:cs="Arial"/>
                <w:sz w:val="20"/>
                <w:szCs w:val="20"/>
                <w:lang w:val="en-US"/>
              </w:rPr>
            </w:pPr>
          </w:p>
          <w:p w14:paraId="1ECF605F" w14:textId="77777777" w:rsidR="00DF5EEF" w:rsidRPr="00DF5EEF" w:rsidRDefault="00DF5EEF" w:rsidP="00DF5EEF">
            <w:pPr>
              <w:spacing w:after="0" w:line="240" w:lineRule="auto"/>
              <w:rPr>
                <w:rFonts w:ascii="Arial" w:eastAsia="Times New Roman" w:hAnsi="Arial" w:cs="Arial"/>
                <w:sz w:val="20"/>
                <w:szCs w:val="20"/>
                <w:lang w:val="en-US"/>
              </w:rPr>
            </w:pPr>
            <w:r w:rsidRPr="00DF5EEF">
              <w:rPr>
                <w:rFonts w:ascii="Arial" w:eastAsia="Times New Roman" w:hAnsi="Arial" w:cs="Arial"/>
                <w:sz w:val="20"/>
                <w:szCs w:val="20"/>
                <w:lang w:val="en-US"/>
              </w:rPr>
              <w:t>(e.g., non-refereed articles, digests, newspapers,  websites)</w:t>
            </w:r>
          </w:p>
          <w:p w14:paraId="14B0CDE4" w14:textId="77777777" w:rsidR="00DF5EEF" w:rsidRPr="00DF5EEF" w:rsidRDefault="00DF5EEF" w:rsidP="00DF5EEF">
            <w:pPr>
              <w:spacing w:after="0" w:line="240" w:lineRule="auto"/>
              <w:rPr>
                <w:rFonts w:ascii="Arial" w:eastAsia="Times New Roman" w:hAnsi="Arial" w:cs="Arial"/>
                <w:sz w:val="20"/>
                <w:szCs w:val="20"/>
                <w:lang w:val="en-US"/>
              </w:rPr>
            </w:pPr>
          </w:p>
          <w:p w14:paraId="5DD77234" w14:textId="77777777" w:rsidR="00DF5EEF" w:rsidRPr="00DF5EEF" w:rsidRDefault="00DF5EEF" w:rsidP="00DF5EEF">
            <w:pPr>
              <w:spacing w:after="0" w:line="240" w:lineRule="auto"/>
              <w:rPr>
                <w:rFonts w:ascii="Arial" w:eastAsia="Times New Roman" w:hAnsi="Arial" w:cs="Arial"/>
                <w:sz w:val="20"/>
                <w:szCs w:val="20"/>
                <w:lang w:val="en-US"/>
              </w:rPr>
            </w:pPr>
            <w:r w:rsidRPr="00DF5EEF">
              <w:rPr>
                <w:rFonts w:ascii="Arial" w:eastAsia="Times New Roman" w:hAnsi="Arial" w:cs="Arial"/>
                <w:sz w:val="20"/>
                <w:szCs w:val="20"/>
                <w:lang w:val="en-US"/>
              </w:rPr>
              <w:t>Older than 10 years and not considered seminal.</w:t>
            </w:r>
          </w:p>
          <w:p w14:paraId="2D450E95" w14:textId="77777777" w:rsidR="00DF5EEF" w:rsidRPr="00DF5EEF" w:rsidRDefault="00DF5EEF" w:rsidP="00DF5EEF">
            <w:pPr>
              <w:spacing w:after="0" w:line="240" w:lineRule="auto"/>
              <w:rPr>
                <w:rFonts w:ascii="Arial" w:eastAsia="Times New Roman" w:hAnsi="Arial" w:cs="Arial"/>
                <w:sz w:val="20"/>
                <w:szCs w:val="20"/>
                <w:lang w:val="en-US"/>
              </w:rPr>
            </w:pPr>
          </w:p>
        </w:tc>
        <w:tc>
          <w:tcPr>
            <w:tcW w:w="1902" w:type="dxa"/>
          </w:tcPr>
          <w:p w14:paraId="4D4D2DDD" w14:textId="77777777" w:rsidR="00DF5EEF" w:rsidRPr="00DF5EEF" w:rsidRDefault="00DF5EEF" w:rsidP="00DF5EEF">
            <w:pPr>
              <w:spacing w:after="0" w:line="240" w:lineRule="auto"/>
              <w:rPr>
                <w:rFonts w:ascii="Arial" w:eastAsia="Times New Roman" w:hAnsi="Arial" w:cs="Arial"/>
                <w:sz w:val="20"/>
                <w:szCs w:val="20"/>
                <w:lang w:val="en-US"/>
              </w:rPr>
            </w:pPr>
            <w:r w:rsidRPr="00DF5EEF">
              <w:rPr>
                <w:rFonts w:ascii="Arial" w:eastAsia="Times New Roman" w:hAnsi="Arial" w:cs="Arial"/>
                <w:sz w:val="20"/>
                <w:szCs w:val="20"/>
                <w:lang w:val="en-US"/>
              </w:rPr>
              <w:t xml:space="preserve">The choice of research is of good quality.  </w:t>
            </w:r>
          </w:p>
          <w:p w14:paraId="24E558EB" w14:textId="77777777" w:rsidR="00DF5EEF" w:rsidRPr="00DF5EEF" w:rsidRDefault="00DF5EEF" w:rsidP="00DF5EEF">
            <w:pPr>
              <w:spacing w:after="0" w:line="240" w:lineRule="auto"/>
              <w:rPr>
                <w:rFonts w:ascii="Arial" w:eastAsia="Times New Roman" w:hAnsi="Arial" w:cs="Arial"/>
                <w:sz w:val="20"/>
                <w:szCs w:val="20"/>
                <w:lang w:val="en-US"/>
              </w:rPr>
            </w:pPr>
          </w:p>
          <w:p w14:paraId="0D90FCDA" w14:textId="77777777" w:rsidR="00DF5EEF" w:rsidRPr="00DF5EEF" w:rsidRDefault="00DF5EEF" w:rsidP="00DF5EEF">
            <w:pPr>
              <w:spacing w:after="0" w:line="240" w:lineRule="auto"/>
              <w:rPr>
                <w:rFonts w:ascii="Arial" w:eastAsia="Times New Roman" w:hAnsi="Arial" w:cs="Arial"/>
                <w:sz w:val="20"/>
                <w:szCs w:val="20"/>
                <w:lang w:val="en-US"/>
              </w:rPr>
            </w:pPr>
            <w:r w:rsidRPr="00DF5EEF">
              <w:rPr>
                <w:rFonts w:ascii="Arial" w:eastAsia="Times New Roman" w:hAnsi="Arial" w:cs="Arial"/>
                <w:sz w:val="20"/>
                <w:szCs w:val="20"/>
                <w:lang w:val="en-US"/>
              </w:rPr>
              <w:t>(e.g., non-refereed articles,  digests, trade journals)</w:t>
            </w:r>
          </w:p>
          <w:p w14:paraId="0E40E3A2" w14:textId="77777777" w:rsidR="00DF5EEF" w:rsidRPr="00DF5EEF" w:rsidRDefault="00DF5EEF" w:rsidP="00DF5EEF">
            <w:pPr>
              <w:spacing w:after="0" w:line="240" w:lineRule="auto"/>
              <w:rPr>
                <w:rFonts w:ascii="Arial" w:eastAsia="Times New Roman" w:hAnsi="Arial" w:cs="Arial"/>
                <w:sz w:val="20"/>
                <w:szCs w:val="20"/>
                <w:lang w:val="en-US"/>
              </w:rPr>
            </w:pPr>
          </w:p>
          <w:p w14:paraId="6A696650" w14:textId="77777777" w:rsidR="00DF5EEF" w:rsidRPr="00DF5EEF" w:rsidRDefault="00DF5EEF" w:rsidP="00DF5EEF">
            <w:pPr>
              <w:spacing w:after="0" w:line="240" w:lineRule="auto"/>
              <w:rPr>
                <w:rFonts w:ascii="Arial" w:eastAsia="Times New Roman" w:hAnsi="Arial" w:cs="Arial"/>
                <w:sz w:val="20"/>
                <w:szCs w:val="20"/>
                <w:lang w:val="en-US"/>
              </w:rPr>
            </w:pPr>
            <w:r w:rsidRPr="00DF5EEF">
              <w:rPr>
                <w:rFonts w:ascii="Arial" w:eastAsia="Times New Roman" w:hAnsi="Arial" w:cs="Arial"/>
                <w:sz w:val="20"/>
                <w:szCs w:val="20"/>
                <w:lang w:val="en-US"/>
              </w:rPr>
              <w:t>Includes some current literature and some seminal works.</w:t>
            </w:r>
          </w:p>
          <w:p w14:paraId="6886E832" w14:textId="77777777" w:rsidR="00DF5EEF" w:rsidRPr="00DF5EEF" w:rsidRDefault="00DF5EEF" w:rsidP="00DF5EEF">
            <w:pPr>
              <w:spacing w:after="0" w:line="240" w:lineRule="auto"/>
              <w:rPr>
                <w:rFonts w:ascii="Arial" w:eastAsia="Times New Roman" w:hAnsi="Arial" w:cs="Arial"/>
                <w:sz w:val="20"/>
                <w:szCs w:val="20"/>
                <w:lang w:val="en-US"/>
              </w:rPr>
            </w:pPr>
          </w:p>
        </w:tc>
        <w:tc>
          <w:tcPr>
            <w:tcW w:w="1902" w:type="dxa"/>
          </w:tcPr>
          <w:p w14:paraId="1A86BDE7" w14:textId="77777777" w:rsidR="00DF5EEF" w:rsidRPr="00DF5EEF" w:rsidRDefault="00DF5EEF" w:rsidP="00DF5EEF">
            <w:pPr>
              <w:spacing w:after="0" w:line="240" w:lineRule="auto"/>
              <w:rPr>
                <w:rFonts w:ascii="Arial" w:eastAsia="Times New Roman" w:hAnsi="Arial" w:cs="Arial"/>
                <w:sz w:val="20"/>
                <w:szCs w:val="20"/>
                <w:lang w:val="en-US"/>
              </w:rPr>
            </w:pPr>
            <w:r w:rsidRPr="00DF5EEF">
              <w:rPr>
                <w:rFonts w:ascii="Arial" w:eastAsia="Times New Roman" w:hAnsi="Arial" w:cs="Arial"/>
                <w:sz w:val="20"/>
                <w:szCs w:val="20"/>
                <w:lang w:val="en-US"/>
              </w:rPr>
              <w:t>The choice of research is of very good quality.</w:t>
            </w:r>
          </w:p>
          <w:p w14:paraId="3E30046F" w14:textId="77777777" w:rsidR="00DF5EEF" w:rsidRPr="00DF5EEF" w:rsidRDefault="00DF5EEF" w:rsidP="00DF5EEF">
            <w:pPr>
              <w:spacing w:after="0" w:line="240" w:lineRule="auto"/>
              <w:rPr>
                <w:rFonts w:ascii="Arial" w:eastAsia="Times New Roman" w:hAnsi="Arial" w:cs="Arial"/>
                <w:sz w:val="20"/>
                <w:szCs w:val="20"/>
                <w:lang w:val="en-US"/>
              </w:rPr>
            </w:pPr>
          </w:p>
          <w:p w14:paraId="5326F508" w14:textId="77777777" w:rsidR="00DF5EEF" w:rsidRPr="00DF5EEF" w:rsidRDefault="00DF5EEF" w:rsidP="00DF5EEF">
            <w:pPr>
              <w:spacing w:after="0" w:line="240" w:lineRule="auto"/>
              <w:rPr>
                <w:rFonts w:ascii="Arial" w:eastAsia="Times New Roman" w:hAnsi="Arial" w:cs="Arial"/>
                <w:sz w:val="20"/>
                <w:szCs w:val="20"/>
                <w:lang w:val="en-US"/>
              </w:rPr>
            </w:pPr>
            <w:r w:rsidRPr="00DF5EEF">
              <w:rPr>
                <w:rFonts w:ascii="Arial" w:eastAsia="Times New Roman" w:hAnsi="Arial" w:cs="Arial"/>
                <w:sz w:val="20"/>
                <w:szCs w:val="20"/>
                <w:lang w:val="en-US"/>
              </w:rPr>
              <w:t xml:space="preserve">(e.g., refereed journal articles, seminal works, scholarly articles from respected journals) </w:t>
            </w:r>
          </w:p>
          <w:p w14:paraId="18932487" w14:textId="77777777" w:rsidR="00DF5EEF" w:rsidRPr="00DF5EEF" w:rsidRDefault="00DF5EEF" w:rsidP="00DF5EEF">
            <w:pPr>
              <w:spacing w:after="0" w:line="240" w:lineRule="auto"/>
              <w:rPr>
                <w:rFonts w:ascii="Arial" w:eastAsia="Times New Roman" w:hAnsi="Arial" w:cs="Arial"/>
                <w:sz w:val="20"/>
                <w:szCs w:val="20"/>
                <w:lang w:val="en-US"/>
              </w:rPr>
            </w:pPr>
          </w:p>
          <w:p w14:paraId="5FED02BE" w14:textId="77777777" w:rsidR="00DF5EEF" w:rsidRPr="00DF5EEF" w:rsidRDefault="00DF5EEF" w:rsidP="00DF5EEF">
            <w:pPr>
              <w:spacing w:after="0" w:line="240" w:lineRule="auto"/>
              <w:rPr>
                <w:rFonts w:ascii="Arial" w:eastAsia="Times New Roman" w:hAnsi="Arial" w:cs="Arial"/>
                <w:sz w:val="20"/>
                <w:szCs w:val="20"/>
                <w:lang w:val="en-US"/>
              </w:rPr>
            </w:pPr>
            <w:r w:rsidRPr="00DF5EEF">
              <w:rPr>
                <w:rFonts w:ascii="Arial" w:eastAsia="Times New Roman" w:hAnsi="Arial" w:cs="Arial"/>
                <w:sz w:val="20"/>
                <w:szCs w:val="20"/>
                <w:lang w:val="en-US"/>
              </w:rPr>
              <w:t>Includes literature that is mostly current and seminal works.</w:t>
            </w:r>
          </w:p>
        </w:tc>
        <w:tc>
          <w:tcPr>
            <w:tcW w:w="1902" w:type="dxa"/>
          </w:tcPr>
          <w:p w14:paraId="228F199A" w14:textId="77777777" w:rsidR="00DF5EEF" w:rsidRPr="00DF5EEF" w:rsidRDefault="00DF5EEF" w:rsidP="00DF5EEF">
            <w:pPr>
              <w:spacing w:after="0" w:line="240" w:lineRule="auto"/>
              <w:rPr>
                <w:rFonts w:ascii="Arial" w:eastAsia="Times New Roman" w:hAnsi="Arial" w:cs="Arial"/>
                <w:sz w:val="20"/>
                <w:szCs w:val="20"/>
                <w:lang w:val="en-US"/>
              </w:rPr>
            </w:pPr>
            <w:r w:rsidRPr="00DF5EEF">
              <w:rPr>
                <w:rFonts w:ascii="Arial" w:eastAsia="Times New Roman" w:hAnsi="Arial" w:cs="Arial"/>
                <w:sz w:val="20"/>
                <w:szCs w:val="20"/>
                <w:lang w:val="en-US"/>
              </w:rPr>
              <w:t>The choice of research is of excellent quality.</w:t>
            </w:r>
          </w:p>
          <w:p w14:paraId="66D5F5F8" w14:textId="77777777" w:rsidR="00DF5EEF" w:rsidRPr="00DF5EEF" w:rsidRDefault="00DF5EEF" w:rsidP="00DF5EEF">
            <w:pPr>
              <w:spacing w:after="0" w:line="240" w:lineRule="auto"/>
              <w:rPr>
                <w:rFonts w:ascii="Arial" w:eastAsia="Times New Roman" w:hAnsi="Arial" w:cs="Arial"/>
                <w:sz w:val="20"/>
                <w:szCs w:val="20"/>
                <w:lang w:val="en-US"/>
              </w:rPr>
            </w:pPr>
          </w:p>
          <w:p w14:paraId="394A20CF" w14:textId="77777777" w:rsidR="00DF5EEF" w:rsidRPr="00DF5EEF" w:rsidRDefault="00DF5EEF" w:rsidP="00DF5EEF">
            <w:pPr>
              <w:spacing w:after="0" w:line="240" w:lineRule="auto"/>
              <w:rPr>
                <w:rFonts w:ascii="Arial" w:eastAsia="Times New Roman" w:hAnsi="Arial" w:cs="Arial"/>
                <w:sz w:val="20"/>
                <w:szCs w:val="20"/>
                <w:lang w:val="en-US"/>
              </w:rPr>
            </w:pPr>
            <w:r w:rsidRPr="00DF5EEF">
              <w:rPr>
                <w:rFonts w:ascii="Arial" w:eastAsia="Times New Roman" w:hAnsi="Arial" w:cs="Arial"/>
                <w:sz w:val="20"/>
                <w:szCs w:val="20"/>
                <w:lang w:val="en-US"/>
              </w:rPr>
              <w:t xml:space="preserve">(e.g., refereed journal articles, seminal works, original research, scholarly articles from respected journals). </w:t>
            </w:r>
          </w:p>
          <w:p w14:paraId="6BD96662" w14:textId="77777777" w:rsidR="00DF5EEF" w:rsidRPr="00DF5EEF" w:rsidRDefault="00DF5EEF" w:rsidP="00DF5EEF">
            <w:pPr>
              <w:spacing w:after="0" w:line="240" w:lineRule="auto"/>
              <w:rPr>
                <w:rFonts w:ascii="Arial" w:eastAsia="Times New Roman" w:hAnsi="Arial" w:cs="Arial"/>
                <w:sz w:val="20"/>
                <w:szCs w:val="20"/>
                <w:lang w:val="en-US"/>
              </w:rPr>
            </w:pPr>
          </w:p>
          <w:p w14:paraId="0E39BEDB" w14:textId="77777777" w:rsidR="00DF5EEF" w:rsidRPr="00DF5EEF" w:rsidRDefault="00DF5EEF" w:rsidP="00DF5EEF">
            <w:pPr>
              <w:spacing w:after="0" w:line="240" w:lineRule="auto"/>
              <w:rPr>
                <w:rFonts w:ascii="Arial" w:eastAsia="Times New Roman" w:hAnsi="Arial" w:cs="Arial"/>
                <w:sz w:val="20"/>
                <w:szCs w:val="20"/>
                <w:lang w:val="en-US"/>
              </w:rPr>
            </w:pPr>
            <w:r w:rsidRPr="00DF5EEF">
              <w:rPr>
                <w:rFonts w:ascii="Arial" w:eastAsia="Times New Roman" w:hAnsi="Arial" w:cs="Arial"/>
                <w:sz w:val="20"/>
                <w:szCs w:val="20"/>
                <w:lang w:val="en-US"/>
              </w:rPr>
              <w:t>Includes only current and seminal works.</w:t>
            </w:r>
          </w:p>
        </w:tc>
      </w:tr>
      <w:tr w:rsidR="00DF5EEF" w:rsidRPr="00DF5EEF" w14:paraId="43A0D2DF" w14:textId="77777777" w:rsidTr="00220A38">
        <w:trPr>
          <w:cantSplit/>
          <w:trHeight w:val="748"/>
          <w:tblCellSpacing w:w="0" w:type="dxa"/>
        </w:trPr>
        <w:tc>
          <w:tcPr>
            <w:tcW w:w="1977" w:type="dxa"/>
          </w:tcPr>
          <w:p w14:paraId="4CDA53F5" w14:textId="77777777" w:rsidR="00DF5EEF" w:rsidRPr="00DF5EEF" w:rsidRDefault="00DF5EEF" w:rsidP="00DF5EEF">
            <w:pPr>
              <w:spacing w:after="0" w:line="240" w:lineRule="auto"/>
              <w:jc w:val="center"/>
              <w:rPr>
                <w:rFonts w:ascii="Arial" w:eastAsia="Times New Roman" w:hAnsi="Arial" w:cs="Arial"/>
                <w:b/>
                <w:bCs/>
                <w:caps/>
                <w:sz w:val="20"/>
                <w:szCs w:val="20"/>
                <w:lang w:val="en-US"/>
              </w:rPr>
            </w:pPr>
            <w:r w:rsidRPr="00DF5EEF">
              <w:rPr>
                <w:rFonts w:ascii="Arial" w:eastAsia="Times New Roman" w:hAnsi="Arial" w:cs="Arial"/>
                <w:b/>
                <w:bCs/>
                <w:caps/>
                <w:sz w:val="20"/>
                <w:szCs w:val="20"/>
                <w:lang w:val="en-US"/>
              </w:rPr>
              <w:t>Literature</w:t>
            </w:r>
          </w:p>
          <w:p w14:paraId="6ED3AD5A" w14:textId="77777777" w:rsidR="00DF5EEF" w:rsidRPr="00DF5EEF" w:rsidRDefault="00DF5EEF" w:rsidP="00DF5EEF">
            <w:pPr>
              <w:spacing w:after="0" w:line="240" w:lineRule="auto"/>
              <w:jc w:val="center"/>
              <w:rPr>
                <w:rFonts w:ascii="Arial" w:eastAsia="Times New Roman" w:hAnsi="Arial" w:cs="Arial"/>
                <w:b/>
                <w:bCs/>
                <w:caps/>
                <w:sz w:val="20"/>
                <w:szCs w:val="20"/>
                <w:lang w:val="en-US"/>
              </w:rPr>
            </w:pPr>
            <w:r w:rsidRPr="00DF5EEF">
              <w:rPr>
                <w:rFonts w:ascii="Arial" w:eastAsia="Times New Roman" w:hAnsi="Arial" w:cs="Arial"/>
                <w:b/>
                <w:bCs/>
                <w:caps/>
                <w:sz w:val="20"/>
                <w:szCs w:val="20"/>
                <w:lang w:val="en-US"/>
              </w:rPr>
              <w:t>Application</w:t>
            </w:r>
          </w:p>
          <w:p w14:paraId="49AE3D3F" w14:textId="77777777" w:rsidR="00DF5EEF" w:rsidRPr="00DF5EEF" w:rsidRDefault="00DF5EEF" w:rsidP="00DF5EEF">
            <w:pPr>
              <w:spacing w:after="0" w:line="240" w:lineRule="auto"/>
              <w:rPr>
                <w:rFonts w:ascii="Arial" w:eastAsia="Times New Roman" w:hAnsi="Arial" w:cs="Arial"/>
                <w:b/>
                <w:bCs/>
                <w:caps/>
                <w:sz w:val="20"/>
                <w:szCs w:val="20"/>
                <w:lang w:val="en-US"/>
              </w:rPr>
            </w:pPr>
          </w:p>
        </w:tc>
        <w:tc>
          <w:tcPr>
            <w:tcW w:w="1902" w:type="dxa"/>
          </w:tcPr>
          <w:p w14:paraId="3C7074ED" w14:textId="77777777" w:rsidR="00DF5EEF" w:rsidRPr="00DF5EEF" w:rsidRDefault="00DF5EEF" w:rsidP="00DF5EEF">
            <w:pPr>
              <w:spacing w:after="0" w:line="240" w:lineRule="auto"/>
              <w:rPr>
                <w:rFonts w:ascii="Arial" w:eastAsia="Times New Roman" w:hAnsi="Arial" w:cs="Arial"/>
                <w:sz w:val="20"/>
                <w:szCs w:val="20"/>
                <w:lang w:val="en-US"/>
              </w:rPr>
            </w:pPr>
            <w:r w:rsidRPr="00DF5EEF">
              <w:rPr>
                <w:rFonts w:ascii="Arial" w:eastAsia="Times New Roman" w:hAnsi="Arial" w:cs="Arial"/>
                <w:sz w:val="20"/>
                <w:szCs w:val="20"/>
                <w:lang w:val="en-US"/>
              </w:rPr>
              <w:t>Literature is not linked.</w:t>
            </w:r>
          </w:p>
          <w:p w14:paraId="4142762C" w14:textId="77777777" w:rsidR="00DF5EEF" w:rsidRPr="00DF5EEF" w:rsidRDefault="00DF5EEF" w:rsidP="00DF5EEF">
            <w:pPr>
              <w:spacing w:after="0" w:line="240" w:lineRule="auto"/>
              <w:rPr>
                <w:rFonts w:ascii="Arial" w:eastAsia="Times New Roman" w:hAnsi="Arial" w:cs="Arial"/>
                <w:sz w:val="20"/>
                <w:szCs w:val="20"/>
                <w:lang w:val="en-US"/>
              </w:rPr>
            </w:pPr>
          </w:p>
          <w:p w14:paraId="2DBC5A2A" w14:textId="77777777" w:rsidR="00DF5EEF" w:rsidRPr="00DF5EEF" w:rsidRDefault="00DF5EEF" w:rsidP="00DF5EEF">
            <w:pPr>
              <w:spacing w:after="0" w:line="240" w:lineRule="auto"/>
              <w:rPr>
                <w:rFonts w:ascii="Arial" w:eastAsia="Times New Roman" w:hAnsi="Arial" w:cs="Arial"/>
                <w:sz w:val="20"/>
                <w:szCs w:val="20"/>
                <w:lang w:val="en-US"/>
              </w:rPr>
            </w:pPr>
          </w:p>
          <w:p w14:paraId="2DDBD17B" w14:textId="77777777" w:rsidR="00DF5EEF" w:rsidRPr="00DF5EEF" w:rsidRDefault="00DF5EEF" w:rsidP="00DF5EEF">
            <w:pPr>
              <w:spacing w:after="0" w:line="240" w:lineRule="auto"/>
              <w:rPr>
                <w:rFonts w:ascii="Arial" w:eastAsia="Times New Roman" w:hAnsi="Arial" w:cs="Arial"/>
                <w:sz w:val="20"/>
                <w:szCs w:val="20"/>
                <w:lang w:val="en-US"/>
              </w:rPr>
            </w:pPr>
          </w:p>
          <w:p w14:paraId="65001574" w14:textId="77777777" w:rsidR="00DF5EEF" w:rsidRPr="00DF5EEF" w:rsidRDefault="00DF5EEF" w:rsidP="00DF5EEF">
            <w:pPr>
              <w:spacing w:after="0" w:line="240" w:lineRule="auto"/>
              <w:rPr>
                <w:rFonts w:ascii="Arial" w:eastAsia="Times New Roman" w:hAnsi="Arial" w:cs="Arial"/>
                <w:sz w:val="20"/>
                <w:szCs w:val="20"/>
                <w:lang w:val="en-US"/>
              </w:rPr>
            </w:pPr>
          </w:p>
          <w:p w14:paraId="4F43DEB4" w14:textId="77777777" w:rsidR="00DF5EEF" w:rsidRPr="00DF5EEF" w:rsidRDefault="00DF5EEF" w:rsidP="00DF5EEF">
            <w:pPr>
              <w:spacing w:after="0" w:line="240" w:lineRule="auto"/>
              <w:rPr>
                <w:rFonts w:ascii="Arial" w:eastAsia="Times New Roman" w:hAnsi="Arial" w:cs="Arial"/>
                <w:sz w:val="20"/>
                <w:szCs w:val="20"/>
                <w:lang w:val="en-US"/>
              </w:rPr>
            </w:pPr>
            <w:r w:rsidRPr="00DF5EEF">
              <w:rPr>
                <w:rFonts w:ascii="Arial" w:eastAsia="Times New Roman" w:hAnsi="Arial" w:cs="Arial"/>
                <w:sz w:val="20"/>
                <w:szCs w:val="20"/>
                <w:lang w:val="en-US"/>
              </w:rPr>
              <w:t>Literature  has been stated but not analyzed</w:t>
            </w:r>
          </w:p>
        </w:tc>
        <w:tc>
          <w:tcPr>
            <w:tcW w:w="1902" w:type="dxa"/>
          </w:tcPr>
          <w:p w14:paraId="79C377E1" w14:textId="77777777" w:rsidR="00DF5EEF" w:rsidRPr="00DF5EEF" w:rsidRDefault="00DF5EEF" w:rsidP="00DF5EEF">
            <w:pPr>
              <w:spacing w:after="0" w:line="240" w:lineRule="auto"/>
              <w:rPr>
                <w:rFonts w:ascii="Arial" w:eastAsia="Times New Roman" w:hAnsi="Arial" w:cs="Arial"/>
                <w:sz w:val="20"/>
                <w:szCs w:val="20"/>
                <w:lang w:val="en-US"/>
              </w:rPr>
            </w:pPr>
            <w:r w:rsidRPr="00DF5EEF">
              <w:rPr>
                <w:rFonts w:ascii="Arial" w:eastAsia="Times New Roman" w:hAnsi="Arial" w:cs="Arial"/>
                <w:sz w:val="20"/>
                <w:szCs w:val="20"/>
                <w:lang w:val="en-US"/>
              </w:rPr>
              <w:t>Literature is not synthesized; it is presented in a compartmentalized manner.</w:t>
            </w:r>
          </w:p>
          <w:p w14:paraId="5ADAE06F" w14:textId="77777777" w:rsidR="00DF5EEF" w:rsidRPr="00DF5EEF" w:rsidRDefault="00DF5EEF" w:rsidP="00DF5EEF">
            <w:pPr>
              <w:spacing w:after="0" w:line="240" w:lineRule="auto"/>
              <w:rPr>
                <w:rFonts w:ascii="Arial" w:eastAsia="Times New Roman" w:hAnsi="Arial" w:cs="Arial"/>
                <w:sz w:val="20"/>
                <w:szCs w:val="20"/>
                <w:lang w:val="en-US"/>
              </w:rPr>
            </w:pPr>
          </w:p>
          <w:p w14:paraId="19E0D92B" w14:textId="77777777" w:rsidR="00DF5EEF" w:rsidRPr="00DF5EEF" w:rsidRDefault="00DF5EEF" w:rsidP="00DF5EEF">
            <w:pPr>
              <w:spacing w:after="0" w:line="240" w:lineRule="auto"/>
              <w:rPr>
                <w:rFonts w:ascii="Arial" w:eastAsia="Times New Roman" w:hAnsi="Arial" w:cs="Arial"/>
                <w:sz w:val="20"/>
                <w:szCs w:val="20"/>
                <w:lang w:val="en-US"/>
              </w:rPr>
            </w:pPr>
          </w:p>
          <w:p w14:paraId="61F80E1A" w14:textId="77777777" w:rsidR="00DF5EEF" w:rsidRPr="00DF5EEF" w:rsidRDefault="00DF5EEF" w:rsidP="00DF5EEF">
            <w:pPr>
              <w:spacing w:after="0" w:line="240" w:lineRule="auto"/>
              <w:rPr>
                <w:rFonts w:ascii="Arial" w:eastAsia="Times New Roman" w:hAnsi="Arial" w:cs="Arial"/>
                <w:sz w:val="20"/>
                <w:szCs w:val="20"/>
                <w:lang w:val="en-US"/>
              </w:rPr>
            </w:pPr>
            <w:r w:rsidRPr="00DF5EEF">
              <w:rPr>
                <w:rFonts w:ascii="Arial" w:eastAsia="Times New Roman" w:hAnsi="Arial" w:cs="Arial"/>
                <w:sz w:val="20"/>
                <w:szCs w:val="20"/>
                <w:lang w:val="en-US"/>
              </w:rPr>
              <w:t>There is some analysis of the literature, but it is poor in quality.</w:t>
            </w:r>
          </w:p>
        </w:tc>
        <w:tc>
          <w:tcPr>
            <w:tcW w:w="1902" w:type="dxa"/>
          </w:tcPr>
          <w:p w14:paraId="0441E03A" w14:textId="77777777" w:rsidR="00DF5EEF" w:rsidRPr="00DF5EEF" w:rsidRDefault="00DF5EEF" w:rsidP="00DF5EEF">
            <w:pPr>
              <w:spacing w:after="0" w:line="240" w:lineRule="auto"/>
              <w:rPr>
                <w:rFonts w:ascii="Arial" w:eastAsia="Times New Roman" w:hAnsi="Arial" w:cs="Arial"/>
                <w:sz w:val="20"/>
                <w:szCs w:val="20"/>
                <w:lang w:val="en-US"/>
              </w:rPr>
            </w:pPr>
            <w:r w:rsidRPr="00DF5EEF">
              <w:rPr>
                <w:rFonts w:ascii="Arial" w:eastAsia="Times New Roman" w:hAnsi="Arial" w:cs="Arial"/>
                <w:sz w:val="20"/>
                <w:szCs w:val="20"/>
                <w:lang w:val="en-US"/>
              </w:rPr>
              <w:t>Literature is synthesized and implemented conceptually. Points are supported with evidence.</w:t>
            </w:r>
          </w:p>
          <w:p w14:paraId="6E43D04F" w14:textId="77777777" w:rsidR="00DF5EEF" w:rsidRPr="00DF5EEF" w:rsidRDefault="00DF5EEF" w:rsidP="00DF5EEF">
            <w:pPr>
              <w:spacing w:after="0" w:line="240" w:lineRule="auto"/>
              <w:rPr>
                <w:rFonts w:ascii="Arial" w:eastAsia="Times New Roman" w:hAnsi="Arial" w:cs="Arial"/>
                <w:sz w:val="20"/>
                <w:szCs w:val="20"/>
                <w:lang w:val="en-US"/>
              </w:rPr>
            </w:pPr>
          </w:p>
          <w:p w14:paraId="3A9B4C3A" w14:textId="77777777" w:rsidR="00DF5EEF" w:rsidRPr="00DF5EEF" w:rsidRDefault="00DF5EEF" w:rsidP="00DF5EEF">
            <w:pPr>
              <w:spacing w:after="0" w:line="240" w:lineRule="auto"/>
              <w:rPr>
                <w:rFonts w:ascii="Arial" w:eastAsia="Times New Roman" w:hAnsi="Arial" w:cs="Arial"/>
                <w:sz w:val="20"/>
                <w:szCs w:val="20"/>
                <w:lang w:val="en-US"/>
              </w:rPr>
            </w:pPr>
            <w:r w:rsidRPr="00DF5EEF">
              <w:rPr>
                <w:rFonts w:ascii="Arial" w:eastAsia="Times New Roman" w:hAnsi="Arial" w:cs="Arial"/>
                <w:sz w:val="20"/>
                <w:szCs w:val="20"/>
                <w:lang w:val="en-US"/>
              </w:rPr>
              <w:t>Literature has been adequately analyzed.</w:t>
            </w:r>
          </w:p>
        </w:tc>
        <w:tc>
          <w:tcPr>
            <w:tcW w:w="1902" w:type="dxa"/>
          </w:tcPr>
          <w:p w14:paraId="72C82BB4" w14:textId="77777777" w:rsidR="00DF5EEF" w:rsidRPr="00DF5EEF" w:rsidRDefault="00DF5EEF" w:rsidP="00DF5EEF">
            <w:pPr>
              <w:spacing w:after="0" w:line="240" w:lineRule="auto"/>
              <w:rPr>
                <w:rFonts w:ascii="Arial" w:eastAsia="Times New Roman" w:hAnsi="Arial" w:cs="Arial"/>
                <w:sz w:val="20"/>
                <w:szCs w:val="20"/>
                <w:lang w:val="en-US"/>
              </w:rPr>
            </w:pPr>
            <w:r w:rsidRPr="00DF5EEF">
              <w:rPr>
                <w:rFonts w:ascii="Arial" w:eastAsia="Times New Roman" w:hAnsi="Arial" w:cs="Arial"/>
                <w:sz w:val="20"/>
                <w:szCs w:val="20"/>
                <w:lang w:val="en-US"/>
              </w:rPr>
              <w:t>Literature is well synthesized and strongly presented. Points are supported by multiple pieces of evidence.</w:t>
            </w:r>
          </w:p>
          <w:p w14:paraId="0441820B" w14:textId="77777777" w:rsidR="00DF5EEF" w:rsidRPr="00DF5EEF" w:rsidRDefault="00DF5EEF" w:rsidP="00DF5EEF">
            <w:pPr>
              <w:spacing w:after="0" w:line="240" w:lineRule="auto"/>
              <w:rPr>
                <w:rFonts w:ascii="Arial" w:eastAsia="Times New Roman" w:hAnsi="Arial" w:cs="Arial"/>
                <w:sz w:val="20"/>
                <w:szCs w:val="20"/>
                <w:lang w:val="en-US"/>
              </w:rPr>
            </w:pPr>
          </w:p>
          <w:p w14:paraId="602697F7" w14:textId="77777777" w:rsidR="00DF5EEF" w:rsidRPr="00DF5EEF" w:rsidRDefault="00DF5EEF" w:rsidP="00DF5EEF">
            <w:pPr>
              <w:spacing w:after="0" w:line="240" w:lineRule="auto"/>
              <w:rPr>
                <w:rFonts w:ascii="Arial" w:eastAsia="Times New Roman" w:hAnsi="Arial" w:cs="Arial"/>
                <w:sz w:val="20"/>
                <w:szCs w:val="20"/>
                <w:lang w:val="en-US"/>
              </w:rPr>
            </w:pPr>
            <w:r w:rsidRPr="00DF5EEF">
              <w:rPr>
                <w:rFonts w:ascii="Arial" w:eastAsia="Times New Roman" w:hAnsi="Arial" w:cs="Arial"/>
                <w:sz w:val="20"/>
                <w:szCs w:val="20"/>
                <w:lang w:val="en-US"/>
              </w:rPr>
              <w:t>Analysis of literature has been integrated throughout the paper.</w:t>
            </w:r>
          </w:p>
        </w:tc>
      </w:tr>
      <w:tr w:rsidR="00DF5EEF" w:rsidRPr="00DF5EEF" w14:paraId="59C924B7" w14:textId="77777777" w:rsidTr="00220A38">
        <w:trPr>
          <w:cantSplit/>
          <w:trHeight w:val="312"/>
          <w:tblCellSpacing w:w="0" w:type="dxa"/>
        </w:trPr>
        <w:tc>
          <w:tcPr>
            <w:tcW w:w="1977" w:type="dxa"/>
            <w:shd w:val="clear" w:color="auto" w:fill="C6D9F1"/>
          </w:tcPr>
          <w:p w14:paraId="0BC67D52" w14:textId="77777777" w:rsidR="00DF5EEF" w:rsidRPr="00DF5EEF" w:rsidRDefault="00DF5EEF" w:rsidP="00DF5EEF">
            <w:pPr>
              <w:spacing w:after="0" w:line="240" w:lineRule="auto"/>
              <w:jc w:val="center"/>
              <w:rPr>
                <w:rFonts w:ascii="Arial" w:eastAsia="Times New Roman" w:hAnsi="Arial" w:cs="Arial"/>
                <w:b/>
                <w:bCs/>
                <w:caps/>
                <w:sz w:val="20"/>
                <w:szCs w:val="20"/>
                <w:lang w:val="en-US"/>
              </w:rPr>
            </w:pPr>
          </w:p>
        </w:tc>
        <w:tc>
          <w:tcPr>
            <w:tcW w:w="1902" w:type="dxa"/>
            <w:shd w:val="clear" w:color="auto" w:fill="C6D9F1"/>
          </w:tcPr>
          <w:p w14:paraId="58C27121" w14:textId="77777777" w:rsidR="00DF5EEF" w:rsidRPr="00DF5EEF" w:rsidRDefault="00DF5EEF" w:rsidP="00DF5EEF">
            <w:pPr>
              <w:spacing w:after="0" w:line="240" w:lineRule="auto"/>
              <w:jc w:val="center"/>
              <w:rPr>
                <w:rFonts w:ascii="Arial" w:eastAsia="Arial Unicode MS" w:hAnsi="Arial" w:cs="Arial"/>
                <w:b/>
                <w:sz w:val="20"/>
                <w:szCs w:val="20"/>
                <w:lang w:val="en-US"/>
              </w:rPr>
            </w:pPr>
          </w:p>
        </w:tc>
        <w:tc>
          <w:tcPr>
            <w:tcW w:w="1902" w:type="dxa"/>
            <w:shd w:val="clear" w:color="auto" w:fill="C6D9F1"/>
          </w:tcPr>
          <w:p w14:paraId="367ADDA0" w14:textId="77777777" w:rsidR="00DF5EEF" w:rsidRPr="00DF5EEF" w:rsidRDefault="00DF5EEF" w:rsidP="00DF5EEF">
            <w:pPr>
              <w:spacing w:after="0" w:line="240" w:lineRule="auto"/>
              <w:jc w:val="center"/>
              <w:rPr>
                <w:rFonts w:ascii="Arial" w:eastAsia="Arial Unicode MS" w:hAnsi="Arial" w:cs="Arial"/>
                <w:b/>
                <w:sz w:val="20"/>
                <w:szCs w:val="20"/>
                <w:lang w:val="en-US"/>
              </w:rPr>
            </w:pPr>
          </w:p>
        </w:tc>
        <w:tc>
          <w:tcPr>
            <w:tcW w:w="1902" w:type="dxa"/>
            <w:shd w:val="clear" w:color="auto" w:fill="C6D9F1"/>
          </w:tcPr>
          <w:p w14:paraId="2295066A" w14:textId="77777777" w:rsidR="00DF5EEF" w:rsidRPr="00DF5EEF" w:rsidRDefault="00DF5EEF" w:rsidP="00DF5EEF">
            <w:pPr>
              <w:spacing w:after="0" w:line="240" w:lineRule="auto"/>
              <w:jc w:val="center"/>
              <w:rPr>
                <w:rFonts w:ascii="Arial" w:eastAsia="Arial Unicode MS" w:hAnsi="Arial" w:cs="Arial"/>
                <w:b/>
                <w:sz w:val="20"/>
                <w:szCs w:val="20"/>
                <w:lang w:val="en-US"/>
              </w:rPr>
            </w:pPr>
          </w:p>
        </w:tc>
        <w:tc>
          <w:tcPr>
            <w:tcW w:w="1902" w:type="dxa"/>
            <w:shd w:val="clear" w:color="auto" w:fill="C6D9F1"/>
          </w:tcPr>
          <w:p w14:paraId="4A23C854" w14:textId="77777777" w:rsidR="00DF5EEF" w:rsidRPr="00DF5EEF" w:rsidRDefault="00DF5EEF" w:rsidP="00DF5EEF">
            <w:pPr>
              <w:spacing w:after="0" w:line="240" w:lineRule="auto"/>
              <w:jc w:val="center"/>
              <w:rPr>
                <w:rFonts w:ascii="Arial" w:eastAsia="Arial Unicode MS" w:hAnsi="Arial" w:cs="Arial"/>
                <w:b/>
                <w:sz w:val="20"/>
                <w:szCs w:val="20"/>
                <w:lang w:val="en-US"/>
              </w:rPr>
            </w:pPr>
          </w:p>
        </w:tc>
      </w:tr>
      <w:tr w:rsidR="00DF5EEF" w:rsidRPr="00DF5EEF" w14:paraId="7D6B2588" w14:textId="77777777" w:rsidTr="00220A38">
        <w:trPr>
          <w:cantSplit/>
          <w:trHeight w:val="1086"/>
          <w:tblCellSpacing w:w="0" w:type="dxa"/>
        </w:trPr>
        <w:tc>
          <w:tcPr>
            <w:tcW w:w="1977" w:type="dxa"/>
          </w:tcPr>
          <w:p w14:paraId="14927765" w14:textId="77777777" w:rsidR="00DF5EEF" w:rsidRPr="00DF5EEF" w:rsidRDefault="00DF5EEF" w:rsidP="00DF5EEF">
            <w:pPr>
              <w:spacing w:after="0" w:line="240" w:lineRule="auto"/>
              <w:jc w:val="center"/>
              <w:rPr>
                <w:rFonts w:ascii="Arial" w:eastAsia="Times New Roman" w:hAnsi="Arial" w:cs="Arial"/>
                <w:b/>
                <w:bCs/>
                <w:caps/>
                <w:sz w:val="20"/>
                <w:szCs w:val="20"/>
                <w:lang w:val="en-US"/>
              </w:rPr>
            </w:pPr>
            <w:r w:rsidRPr="00DF5EEF">
              <w:rPr>
                <w:rFonts w:ascii="Arial" w:eastAsia="Times New Roman" w:hAnsi="Arial" w:cs="Arial"/>
                <w:b/>
                <w:bCs/>
                <w:caps/>
                <w:sz w:val="20"/>
                <w:szCs w:val="20"/>
                <w:lang w:val="en-US"/>
              </w:rPr>
              <w:lastRenderedPageBreak/>
              <w:t>DEVELOPMENT</w:t>
            </w:r>
          </w:p>
          <w:p w14:paraId="51FB1B48" w14:textId="77777777" w:rsidR="00DF5EEF" w:rsidRPr="00DF5EEF" w:rsidRDefault="00DF5EEF" w:rsidP="00DF5EEF">
            <w:pPr>
              <w:spacing w:after="0" w:line="240" w:lineRule="auto"/>
              <w:jc w:val="center"/>
              <w:rPr>
                <w:rFonts w:ascii="Arial" w:eastAsia="Times New Roman" w:hAnsi="Arial" w:cs="Arial"/>
                <w:b/>
                <w:bCs/>
                <w:caps/>
                <w:sz w:val="20"/>
                <w:szCs w:val="20"/>
                <w:lang w:val="en-US"/>
              </w:rPr>
            </w:pPr>
          </w:p>
          <w:p w14:paraId="29527ED6" w14:textId="77777777" w:rsidR="00DF5EEF" w:rsidRPr="00DF5EEF" w:rsidRDefault="00DF5EEF" w:rsidP="00DF5EEF">
            <w:pPr>
              <w:spacing w:after="0" w:line="240" w:lineRule="auto"/>
              <w:jc w:val="center"/>
              <w:rPr>
                <w:rFonts w:ascii="Arial" w:eastAsia="Times New Roman" w:hAnsi="Arial" w:cs="Arial"/>
                <w:b/>
                <w:bCs/>
                <w:caps/>
                <w:sz w:val="20"/>
                <w:szCs w:val="20"/>
                <w:lang w:val="en-US"/>
              </w:rPr>
            </w:pPr>
          </w:p>
        </w:tc>
        <w:tc>
          <w:tcPr>
            <w:tcW w:w="1902" w:type="dxa"/>
          </w:tcPr>
          <w:p w14:paraId="5CD89DE0" w14:textId="77777777" w:rsidR="00DF5EEF" w:rsidRPr="00DF5EEF" w:rsidRDefault="00DF5EEF" w:rsidP="00DF5EEF">
            <w:pPr>
              <w:spacing w:after="0" w:line="240" w:lineRule="auto"/>
              <w:rPr>
                <w:rFonts w:ascii="Arial" w:eastAsia="Times New Roman" w:hAnsi="Arial" w:cs="Arial"/>
                <w:sz w:val="20"/>
                <w:szCs w:val="20"/>
                <w:lang w:val="en-US"/>
              </w:rPr>
            </w:pPr>
            <w:r w:rsidRPr="00DF5EEF">
              <w:rPr>
                <w:rFonts w:ascii="Arial" w:eastAsia="Times New Roman" w:hAnsi="Arial" w:cs="Arial"/>
                <w:sz w:val="20"/>
                <w:szCs w:val="20"/>
                <w:lang w:val="en-US"/>
              </w:rPr>
              <w:t xml:space="preserve">The paper states the opinions of the author, rather than the findings of the literature. </w:t>
            </w:r>
          </w:p>
          <w:p w14:paraId="7D2D74CF" w14:textId="77777777" w:rsidR="00DF5EEF" w:rsidRPr="00DF5EEF" w:rsidRDefault="00DF5EEF" w:rsidP="00DF5EEF">
            <w:pPr>
              <w:spacing w:after="0" w:line="240" w:lineRule="auto"/>
              <w:rPr>
                <w:rFonts w:ascii="Arial" w:eastAsia="Times New Roman" w:hAnsi="Arial" w:cs="Arial"/>
                <w:sz w:val="20"/>
                <w:szCs w:val="20"/>
                <w:lang w:val="en-US"/>
              </w:rPr>
            </w:pPr>
          </w:p>
          <w:p w14:paraId="53E7329E" w14:textId="77777777" w:rsidR="00DF5EEF" w:rsidRPr="00DF5EEF" w:rsidRDefault="00DF5EEF" w:rsidP="00DF5EEF">
            <w:pPr>
              <w:spacing w:after="0" w:line="240" w:lineRule="auto"/>
              <w:rPr>
                <w:rFonts w:ascii="Arial" w:eastAsia="Times New Roman" w:hAnsi="Arial" w:cs="Arial"/>
                <w:sz w:val="20"/>
                <w:szCs w:val="20"/>
                <w:lang w:val="en-US"/>
              </w:rPr>
            </w:pPr>
          </w:p>
          <w:p w14:paraId="678DB655" w14:textId="77777777" w:rsidR="00DF5EEF" w:rsidRPr="00DF5EEF" w:rsidRDefault="00DF5EEF" w:rsidP="00DF5EEF">
            <w:pPr>
              <w:spacing w:after="0" w:line="240" w:lineRule="auto"/>
              <w:rPr>
                <w:rFonts w:ascii="Arial" w:eastAsia="Times New Roman" w:hAnsi="Arial" w:cs="Arial"/>
                <w:sz w:val="20"/>
                <w:szCs w:val="20"/>
                <w:lang w:val="en-US"/>
              </w:rPr>
            </w:pPr>
          </w:p>
          <w:p w14:paraId="4298BA0A" w14:textId="77777777" w:rsidR="00DF5EEF" w:rsidRPr="00DF5EEF" w:rsidRDefault="00DF5EEF" w:rsidP="00DF5EEF">
            <w:pPr>
              <w:spacing w:after="0" w:line="240" w:lineRule="auto"/>
              <w:rPr>
                <w:rFonts w:ascii="Arial" w:eastAsia="Times New Roman" w:hAnsi="Arial" w:cs="Arial"/>
                <w:sz w:val="20"/>
                <w:szCs w:val="20"/>
                <w:lang w:val="en-US"/>
              </w:rPr>
            </w:pPr>
            <w:r w:rsidRPr="00DF5EEF">
              <w:rPr>
                <w:rFonts w:ascii="Arial" w:eastAsia="Times New Roman" w:hAnsi="Arial" w:cs="Arial"/>
                <w:sz w:val="20"/>
                <w:szCs w:val="20"/>
                <w:lang w:val="en-US"/>
              </w:rPr>
              <w:t>Critical thinking skills are applied with limited effectiveness.</w:t>
            </w:r>
          </w:p>
        </w:tc>
        <w:tc>
          <w:tcPr>
            <w:tcW w:w="1902" w:type="dxa"/>
          </w:tcPr>
          <w:p w14:paraId="7825DF55" w14:textId="77777777" w:rsidR="00DF5EEF" w:rsidRPr="00DF5EEF" w:rsidRDefault="00DF5EEF" w:rsidP="00DF5EEF">
            <w:pPr>
              <w:spacing w:after="0" w:line="240" w:lineRule="auto"/>
              <w:rPr>
                <w:rFonts w:ascii="Arial" w:eastAsia="Times New Roman" w:hAnsi="Arial" w:cs="Arial"/>
                <w:sz w:val="20"/>
                <w:szCs w:val="20"/>
                <w:lang w:val="en-US"/>
              </w:rPr>
            </w:pPr>
            <w:r w:rsidRPr="00DF5EEF">
              <w:rPr>
                <w:rFonts w:ascii="Arial" w:eastAsia="Times New Roman" w:hAnsi="Arial" w:cs="Arial"/>
                <w:sz w:val="20"/>
                <w:szCs w:val="20"/>
                <w:lang w:val="en-US"/>
              </w:rPr>
              <w:t xml:space="preserve">There is some evidence of literature in the response; however it is weak and fails to clearly validate the opinions stated.  </w:t>
            </w:r>
          </w:p>
          <w:p w14:paraId="5FF5A794" w14:textId="77777777" w:rsidR="00DF5EEF" w:rsidRPr="00DF5EEF" w:rsidRDefault="00DF5EEF" w:rsidP="00DF5EEF">
            <w:pPr>
              <w:spacing w:after="0" w:line="240" w:lineRule="auto"/>
              <w:rPr>
                <w:rFonts w:ascii="Arial" w:eastAsia="Times New Roman" w:hAnsi="Arial" w:cs="Arial"/>
                <w:sz w:val="20"/>
                <w:szCs w:val="20"/>
                <w:lang w:val="en-US"/>
              </w:rPr>
            </w:pPr>
          </w:p>
          <w:p w14:paraId="6E2AC196" w14:textId="77777777" w:rsidR="00DF5EEF" w:rsidRPr="00DF5EEF" w:rsidRDefault="00DF5EEF" w:rsidP="00DF5EEF">
            <w:pPr>
              <w:spacing w:after="0" w:line="240" w:lineRule="auto"/>
              <w:rPr>
                <w:rFonts w:ascii="Arial" w:eastAsia="Times New Roman" w:hAnsi="Arial" w:cs="Arial"/>
                <w:sz w:val="20"/>
                <w:szCs w:val="20"/>
                <w:lang w:val="en-US"/>
              </w:rPr>
            </w:pPr>
            <w:r w:rsidRPr="00DF5EEF">
              <w:rPr>
                <w:rFonts w:ascii="Arial" w:eastAsia="Times New Roman" w:hAnsi="Arial" w:cs="Arial"/>
                <w:sz w:val="20"/>
                <w:szCs w:val="20"/>
                <w:lang w:val="en-US"/>
              </w:rPr>
              <w:t>Critical thinking / processing of information is poor in quality.</w:t>
            </w:r>
          </w:p>
        </w:tc>
        <w:tc>
          <w:tcPr>
            <w:tcW w:w="1902" w:type="dxa"/>
          </w:tcPr>
          <w:p w14:paraId="79519C1D" w14:textId="77777777" w:rsidR="00DF5EEF" w:rsidRPr="00DF5EEF" w:rsidRDefault="00DF5EEF" w:rsidP="00DF5EEF">
            <w:pPr>
              <w:spacing w:after="0" w:line="240" w:lineRule="auto"/>
              <w:rPr>
                <w:rFonts w:ascii="Arial" w:eastAsia="Times New Roman" w:hAnsi="Arial" w:cs="Arial"/>
                <w:sz w:val="20"/>
                <w:szCs w:val="20"/>
                <w:lang w:val="en-US"/>
              </w:rPr>
            </w:pPr>
            <w:r w:rsidRPr="00DF5EEF">
              <w:rPr>
                <w:rFonts w:ascii="Arial" w:eastAsia="Times New Roman" w:hAnsi="Arial" w:cs="Arial"/>
                <w:sz w:val="20"/>
                <w:szCs w:val="20"/>
                <w:lang w:val="en-US"/>
              </w:rPr>
              <w:t xml:space="preserve">The response is well documented and provides sufficient evidence of literature. </w:t>
            </w:r>
          </w:p>
          <w:p w14:paraId="4ADEF1DB" w14:textId="77777777" w:rsidR="00DF5EEF" w:rsidRPr="00DF5EEF" w:rsidRDefault="00DF5EEF" w:rsidP="00DF5EEF">
            <w:pPr>
              <w:spacing w:after="0" w:line="240" w:lineRule="auto"/>
              <w:rPr>
                <w:rFonts w:ascii="Arial" w:eastAsia="Times New Roman" w:hAnsi="Arial" w:cs="Arial"/>
                <w:sz w:val="20"/>
                <w:szCs w:val="20"/>
                <w:lang w:val="en-US"/>
              </w:rPr>
            </w:pPr>
          </w:p>
          <w:p w14:paraId="65F138FF" w14:textId="77777777" w:rsidR="00DF5EEF" w:rsidRPr="00DF5EEF" w:rsidRDefault="00DF5EEF" w:rsidP="00DF5EEF">
            <w:pPr>
              <w:spacing w:after="0" w:line="240" w:lineRule="auto"/>
              <w:rPr>
                <w:rFonts w:ascii="Arial" w:eastAsia="Times New Roman" w:hAnsi="Arial" w:cs="Arial"/>
                <w:sz w:val="20"/>
                <w:szCs w:val="20"/>
                <w:lang w:val="en-US"/>
              </w:rPr>
            </w:pPr>
          </w:p>
          <w:p w14:paraId="722471B0" w14:textId="77777777" w:rsidR="00DF5EEF" w:rsidRPr="00DF5EEF" w:rsidRDefault="00DF5EEF" w:rsidP="00DF5EEF">
            <w:pPr>
              <w:spacing w:after="0" w:line="240" w:lineRule="auto"/>
              <w:rPr>
                <w:rFonts w:ascii="Arial" w:eastAsia="Times New Roman" w:hAnsi="Arial" w:cs="Arial"/>
                <w:sz w:val="20"/>
                <w:szCs w:val="20"/>
                <w:lang w:val="en-US"/>
              </w:rPr>
            </w:pPr>
            <w:r w:rsidRPr="00DF5EEF">
              <w:rPr>
                <w:rFonts w:ascii="Arial" w:eastAsia="Times New Roman" w:hAnsi="Arial" w:cs="Arial"/>
                <w:sz w:val="20"/>
                <w:szCs w:val="20"/>
                <w:lang w:val="en-US"/>
              </w:rPr>
              <w:t>Critical thinking / processing of information is adequate in quality.</w:t>
            </w:r>
          </w:p>
        </w:tc>
        <w:tc>
          <w:tcPr>
            <w:tcW w:w="1902" w:type="dxa"/>
          </w:tcPr>
          <w:p w14:paraId="7B2A7215" w14:textId="77777777" w:rsidR="00DF5EEF" w:rsidRPr="00DF5EEF" w:rsidRDefault="00DF5EEF" w:rsidP="00DF5EEF">
            <w:pPr>
              <w:spacing w:after="0" w:line="240" w:lineRule="auto"/>
              <w:rPr>
                <w:rFonts w:ascii="Arial" w:eastAsia="Times New Roman" w:hAnsi="Arial" w:cs="Arial"/>
                <w:sz w:val="20"/>
                <w:szCs w:val="20"/>
                <w:lang w:val="en-US"/>
              </w:rPr>
            </w:pPr>
            <w:r w:rsidRPr="00DF5EEF">
              <w:rPr>
                <w:rFonts w:ascii="Arial" w:eastAsia="Times New Roman" w:hAnsi="Arial" w:cs="Arial"/>
                <w:sz w:val="20"/>
                <w:szCs w:val="20"/>
                <w:lang w:val="en-US"/>
              </w:rPr>
              <w:t xml:space="preserve">The response is thoroughly developed and insightful providing convincing support. </w:t>
            </w:r>
          </w:p>
          <w:p w14:paraId="2667874B" w14:textId="77777777" w:rsidR="00DF5EEF" w:rsidRPr="00DF5EEF" w:rsidRDefault="00DF5EEF" w:rsidP="00DF5EEF">
            <w:pPr>
              <w:spacing w:after="0" w:line="240" w:lineRule="auto"/>
              <w:rPr>
                <w:rFonts w:ascii="Arial" w:eastAsia="Times New Roman" w:hAnsi="Arial" w:cs="Arial"/>
                <w:sz w:val="20"/>
                <w:szCs w:val="20"/>
                <w:lang w:val="en-US"/>
              </w:rPr>
            </w:pPr>
          </w:p>
          <w:p w14:paraId="6CBDFEDE" w14:textId="77777777" w:rsidR="00DF5EEF" w:rsidRPr="00DF5EEF" w:rsidRDefault="00DF5EEF" w:rsidP="00DF5EEF">
            <w:pPr>
              <w:spacing w:after="0" w:line="240" w:lineRule="auto"/>
              <w:rPr>
                <w:rFonts w:ascii="Arial" w:eastAsia="Times New Roman" w:hAnsi="Arial" w:cs="Arial"/>
                <w:sz w:val="20"/>
                <w:szCs w:val="20"/>
                <w:lang w:val="en-US"/>
              </w:rPr>
            </w:pPr>
          </w:p>
          <w:p w14:paraId="4FE77472" w14:textId="77777777" w:rsidR="00DF5EEF" w:rsidRPr="00DF5EEF" w:rsidRDefault="00DF5EEF" w:rsidP="00DF5EEF">
            <w:pPr>
              <w:spacing w:after="0" w:line="240" w:lineRule="auto"/>
              <w:rPr>
                <w:rFonts w:ascii="Arial" w:eastAsia="Times New Roman" w:hAnsi="Arial" w:cs="Arial"/>
                <w:sz w:val="20"/>
                <w:szCs w:val="20"/>
                <w:lang w:val="en-US"/>
              </w:rPr>
            </w:pPr>
            <w:r w:rsidRPr="00DF5EEF">
              <w:rPr>
                <w:rFonts w:ascii="Arial" w:eastAsia="Times New Roman" w:hAnsi="Arial" w:cs="Arial"/>
                <w:sz w:val="20"/>
                <w:szCs w:val="20"/>
                <w:lang w:val="en-US"/>
              </w:rPr>
              <w:t>Critical thinking / processing of information is of exceptional quality.</w:t>
            </w:r>
          </w:p>
        </w:tc>
      </w:tr>
      <w:tr w:rsidR="00DF5EEF" w:rsidRPr="00DF5EEF" w14:paraId="6B03A235" w14:textId="77777777" w:rsidTr="00220A38">
        <w:trPr>
          <w:cantSplit/>
          <w:trHeight w:val="757"/>
          <w:tblCellSpacing w:w="0" w:type="dxa"/>
        </w:trPr>
        <w:tc>
          <w:tcPr>
            <w:tcW w:w="1977" w:type="dxa"/>
          </w:tcPr>
          <w:p w14:paraId="128BD6BC" w14:textId="77777777" w:rsidR="00DF5EEF" w:rsidRPr="00DF5EEF" w:rsidRDefault="00DF5EEF" w:rsidP="00DF5EEF">
            <w:pPr>
              <w:spacing w:after="0" w:line="240" w:lineRule="auto"/>
              <w:jc w:val="center"/>
              <w:rPr>
                <w:rFonts w:ascii="Arial" w:eastAsia="Times New Roman" w:hAnsi="Arial" w:cs="Arial"/>
                <w:b/>
                <w:bCs/>
                <w:caps/>
                <w:sz w:val="20"/>
                <w:szCs w:val="20"/>
                <w:lang w:val="en-US"/>
              </w:rPr>
            </w:pPr>
            <w:r w:rsidRPr="00DF5EEF">
              <w:rPr>
                <w:rFonts w:ascii="Arial" w:eastAsia="Times New Roman" w:hAnsi="Arial" w:cs="Arial"/>
                <w:b/>
                <w:bCs/>
                <w:caps/>
                <w:sz w:val="20"/>
                <w:szCs w:val="20"/>
                <w:lang w:val="en-US"/>
              </w:rPr>
              <w:t xml:space="preserve">STYLE </w:t>
            </w:r>
          </w:p>
          <w:p w14:paraId="19B99562" w14:textId="77777777" w:rsidR="00DF5EEF" w:rsidRPr="00DF5EEF" w:rsidRDefault="00DF5EEF" w:rsidP="00DF5EEF">
            <w:pPr>
              <w:spacing w:after="0" w:line="240" w:lineRule="auto"/>
              <w:jc w:val="center"/>
              <w:rPr>
                <w:rFonts w:ascii="Arial" w:eastAsia="Times New Roman" w:hAnsi="Arial" w:cs="Arial"/>
                <w:b/>
                <w:bCs/>
                <w:caps/>
                <w:sz w:val="20"/>
                <w:szCs w:val="20"/>
                <w:lang w:val="en-US"/>
              </w:rPr>
            </w:pPr>
          </w:p>
          <w:p w14:paraId="7FA49515" w14:textId="77777777" w:rsidR="00DF5EEF" w:rsidRPr="00DF5EEF" w:rsidRDefault="00DF5EEF" w:rsidP="00DF5EEF">
            <w:pPr>
              <w:spacing w:after="0" w:line="240" w:lineRule="auto"/>
              <w:jc w:val="center"/>
              <w:rPr>
                <w:rFonts w:ascii="Arial" w:eastAsia="Times New Roman" w:hAnsi="Arial" w:cs="Arial"/>
                <w:b/>
                <w:bCs/>
                <w:caps/>
                <w:sz w:val="20"/>
                <w:szCs w:val="20"/>
                <w:lang w:val="en-US"/>
              </w:rPr>
            </w:pPr>
          </w:p>
        </w:tc>
        <w:tc>
          <w:tcPr>
            <w:tcW w:w="1902" w:type="dxa"/>
          </w:tcPr>
          <w:p w14:paraId="67F84794" w14:textId="77777777" w:rsidR="00DF5EEF" w:rsidRPr="00DF5EEF" w:rsidRDefault="00DF5EEF" w:rsidP="00DF5EEF">
            <w:pPr>
              <w:spacing w:after="0" w:line="240" w:lineRule="auto"/>
              <w:rPr>
                <w:rFonts w:ascii="Arial" w:eastAsia="Times New Roman" w:hAnsi="Arial" w:cs="Arial"/>
                <w:sz w:val="20"/>
                <w:szCs w:val="20"/>
                <w:lang w:val="en-US"/>
              </w:rPr>
            </w:pPr>
            <w:r w:rsidRPr="00DF5EEF">
              <w:rPr>
                <w:rFonts w:ascii="Arial" w:eastAsia="Times New Roman" w:hAnsi="Arial" w:cs="Arial"/>
                <w:sz w:val="20"/>
                <w:szCs w:val="20"/>
                <w:lang w:val="en-US"/>
              </w:rPr>
              <w:t>The writing is awkward and lacks a clear sense of direction.</w:t>
            </w:r>
          </w:p>
          <w:p w14:paraId="3ADEE9D5" w14:textId="77777777" w:rsidR="00DF5EEF" w:rsidRPr="00DF5EEF" w:rsidRDefault="00DF5EEF" w:rsidP="00DF5EEF">
            <w:pPr>
              <w:spacing w:after="0" w:line="240" w:lineRule="auto"/>
              <w:rPr>
                <w:rFonts w:ascii="Arial" w:eastAsia="Times New Roman" w:hAnsi="Arial" w:cs="Arial"/>
                <w:sz w:val="20"/>
                <w:szCs w:val="20"/>
                <w:lang w:val="en-US"/>
              </w:rPr>
            </w:pPr>
          </w:p>
          <w:p w14:paraId="14BD6DE4" w14:textId="77777777" w:rsidR="00DF5EEF" w:rsidRPr="00DF5EEF" w:rsidRDefault="00DF5EEF" w:rsidP="00DF5EEF">
            <w:pPr>
              <w:spacing w:after="0" w:line="240" w:lineRule="auto"/>
              <w:rPr>
                <w:rFonts w:ascii="Arial" w:eastAsia="Times New Roman" w:hAnsi="Arial" w:cs="Arial"/>
                <w:sz w:val="20"/>
                <w:szCs w:val="20"/>
                <w:lang w:val="en-US"/>
              </w:rPr>
            </w:pPr>
          </w:p>
          <w:p w14:paraId="422D91AE" w14:textId="77777777" w:rsidR="00DF5EEF" w:rsidRPr="00DF5EEF" w:rsidRDefault="00DF5EEF" w:rsidP="00DF5EEF">
            <w:pPr>
              <w:spacing w:after="0" w:line="240" w:lineRule="auto"/>
              <w:rPr>
                <w:rFonts w:ascii="Arial" w:eastAsia="Times New Roman" w:hAnsi="Arial" w:cs="Arial"/>
                <w:sz w:val="20"/>
                <w:szCs w:val="20"/>
                <w:lang w:val="en-US"/>
              </w:rPr>
            </w:pPr>
          </w:p>
          <w:p w14:paraId="693A8F7C" w14:textId="77777777" w:rsidR="00DF5EEF" w:rsidRPr="00DF5EEF" w:rsidRDefault="00DF5EEF" w:rsidP="00DF5EEF">
            <w:pPr>
              <w:spacing w:after="0" w:line="240" w:lineRule="auto"/>
              <w:rPr>
                <w:rFonts w:ascii="Arial" w:eastAsia="Times New Roman" w:hAnsi="Arial" w:cs="Arial"/>
                <w:sz w:val="20"/>
                <w:szCs w:val="20"/>
                <w:lang w:val="en-US"/>
              </w:rPr>
            </w:pPr>
            <w:r w:rsidRPr="00DF5EEF">
              <w:rPr>
                <w:rFonts w:ascii="Arial" w:eastAsia="Times New Roman" w:hAnsi="Arial" w:cs="Arial"/>
                <w:sz w:val="20"/>
                <w:szCs w:val="20"/>
                <w:lang w:val="en-US"/>
              </w:rPr>
              <w:t xml:space="preserve">There is little internal structure.  </w:t>
            </w:r>
          </w:p>
          <w:p w14:paraId="069F68A2" w14:textId="77777777" w:rsidR="00DF5EEF" w:rsidRPr="00DF5EEF" w:rsidRDefault="00DF5EEF" w:rsidP="00DF5EEF">
            <w:pPr>
              <w:spacing w:after="0" w:line="240" w:lineRule="auto"/>
              <w:rPr>
                <w:rFonts w:ascii="Arial" w:eastAsia="Times New Roman" w:hAnsi="Arial" w:cs="Arial"/>
                <w:sz w:val="20"/>
                <w:szCs w:val="20"/>
                <w:lang w:val="en-US"/>
              </w:rPr>
            </w:pPr>
            <w:r w:rsidRPr="00DF5EEF">
              <w:rPr>
                <w:rFonts w:ascii="Arial" w:eastAsia="Times New Roman" w:hAnsi="Arial" w:cs="Arial"/>
                <w:sz w:val="20"/>
                <w:szCs w:val="20"/>
                <w:lang w:val="en-US"/>
              </w:rPr>
              <w:t xml:space="preserve">Ideas and details seem strung together in a loose or random fashion.  </w:t>
            </w:r>
          </w:p>
          <w:p w14:paraId="2C7DC780" w14:textId="77777777" w:rsidR="00DF5EEF" w:rsidRPr="00DF5EEF" w:rsidRDefault="00DF5EEF" w:rsidP="00DF5EEF">
            <w:pPr>
              <w:spacing w:after="0" w:line="240" w:lineRule="auto"/>
              <w:rPr>
                <w:rFonts w:ascii="Arial" w:eastAsia="Times New Roman" w:hAnsi="Arial" w:cs="Arial"/>
                <w:sz w:val="20"/>
                <w:szCs w:val="20"/>
                <w:lang w:val="en-US"/>
              </w:rPr>
            </w:pPr>
          </w:p>
          <w:p w14:paraId="705B3943" w14:textId="77777777" w:rsidR="00DF5EEF" w:rsidRPr="00DF5EEF" w:rsidRDefault="00DF5EEF" w:rsidP="00DF5EEF">
            <w:pPr>
              <w:spacing w:after="0" w:line="240" w:lineRule="auto"/>
              <w:rPr>
                <w:rFonts w:ascii="Arial" w:eastAsia="Times New Roman" w:hAnsi="Arial" w:cs="Arial"/>
                <w:sz w:val="20"/>
                <w:szCs w:val="20"/>
                <w:lang w:val="en-US"/>
              </w:rPr>
            </w:pPr>
          </w:p>
          <w:p w14:paraId="76B0AF48" w14:textId="77777777" w:rsidR="00DF5EEF" w:rsidRPr="00DF5EEF" w:rsidRDefault="00DF5EEF" w:rsidP="00DF5EEF">
            <w:pPr>
              <w:spacing w:after="0" w:line="240" w:lineRule="auto"/>
              <w:rPr>
                <w:rFonts w:ascii="Arial" w:eastAsia="Times New Roman" w:hAnsi="Arial" w:cs="Arial"/>
                <w:sz w:val="20"/>
                <w:szCs w:val="20"/>
                <w:lang w:val="en-US"/>
              </w:rPr>
            </w:pPr>
            <w:r w:rsidRPr="00DF5EEF">
              <w:rPr>
                <w:rFonts w:ascii="Arial" w:eastAsia="Times New Roman" w:hAnsi="Arial" w:cs="Arial"/>
                <w:sz w:val="20"/>
                <w:szCs w:val="20"/>
                <w:lang w:val="en-US"/>
              </w:rPr>
              <w:t>Writing lacks flow.</w:t>
            </w:r>
          </w:p>
          <w:p w14:paraId="73414561" w14:textId="77777777" w:rsidR="00DF5EEF" w:rsidRPr="00DF5EEF" w:rsidRDefault="00DF5EEF" w:rsidP="00DF5EEF">
            <w:pPr>
              <w:spacing w:after="0" w:line="240" w:lineRule="auto"/>
              <w:rPr>
                <w:rFonts w:ascii="Arial" w:eastAsia="Times New Roman" w:hAnsi="Arial" w:cs="Arial"/>
                <w:sz w:val="20"/>
                <w:szCs w:val="20"/>
                <w:lang w:val="en-US"/>
              </w:rPr>
            </w:pPr>
          </w:p>
          <w:p w14:paraId="2A0F8D8E" w14:textId="77777777" w:rsidR="00DF5EEF" w:rsidRPr="00DF5EEF" w:rsidRDefault="00DF5EEF" w:rsidP="00DF5EEF">
            <w:pPr>
              <w:spacing w:after="0" w:line="240" w:lineRule="auto"/>
              <w:rPr>
                <w:rFonts w:ascii="Arial" w:eastAsia="Times New Roman" w:hAnsi="Arial" w:cs="Arial"/>
                <w:sz w:val="20"/>
                <w:szCs w:val="20"/>
                <w:lang w:val="en-US"/>
              </w:rPr>
            </w:pPr>
          </w:p>
        </w:tc>
        <w:tc>
          <w:tcPr>
            <w:tcW w:w="1902" w:type="dxa"/>
          </w:tcPr>
          <w:p w14:paraId="31B6490B" w14:textId="77777777" w:rsidR="00DF5EEF" w:rsidRPr="00DF5EEF" w:rsidRDefault="00DF5EEF" w:rsidP="00DF5EEF">
            <w:pPr>
              <w:spacing w:after="0" w:line="240" w:lineRule="auto"/>
              <w:rPr>
                <w:rFonts w:ascii="Arial" w:eastAsia="Times New Roman" w:hAnsi="Arial" w:cs="Arial"/>
                <w:sz w:val="20"/>
                <w:szCs w:val="20"/>
                <w:lang w:val="en-US"/>
              </w:rPr>
            </w:pPr>
            <w:r w:rsidRPr="00DF5EEF">
              <w:rPr>
                <w:rFonts w:ascii="Arial" w:eastAsia="Times New Roman" w:hAnsi="Arial" w:cs="Arial"/>
                <w:sz w:val="20"/>
                <w:szCs w:val="20"/>
                <w:lang w:val="en-US"/>
              </w:rPr>
              <w:t xml:space="preserve">The organizational structure is adequate but the paper is periodically confusing.  </w:t>
            </w:r>
          </w:p>
          <w:p w14:paraId="391CF746" w14:textId="77777777" w:rsidR="00DF5EEF" w:rsidRPr="00DF5EEF" w:rsidRDefault="00DF5EEF" w:rsidP="00DF5EEF">
            <w:pPr>
              <w:spacing w:after="0" w:line="240" w:lineRule="auto"/>
              <w:rPr>
                <w:rFonts w:ascii="Arial" w:eastAsia="Times New Roman" w:hAnsi="Arial" w:cs="Arial"/>
                <w:sz w:val="20"/>
                <w:szCs w:val="20"/>
                <w:lang w:val="en-US"/>
              </w:rPr>
            </w:pPr>
          </w:p>
          <w:p w14:paraId="27470ED3" w14:textId="77777777" w:rsidR="00DF5EEF" w:rsidRPr="00DF5EEF" w:rsidRDefault="00DF5EEF" w:rsidP="00DF5EEF">
            <w:pPr>
              <w:spacing w:after="0" w:line="240" w:lineRule="auto"/>
              <w:rPr>
                <w:rFonts w:ascii="Arial" w:eastAsia="Times New Roman" w:hAnsi="Arial" w:cs="Arial"/>
                <w:sz w:val="20"/>
                <w:szCs w:val="20"/>
                <w:lang w:val="en-US"/>
              </w:rPr>
            </w:pPr>
          </w:p>
          <w:p w14:paraId="6C1078AF" w14:textId="77777777" w:rsidR="00DF5EEF" w:rsidRPr="00DF5EEF" w:rsidRDefault="00DF5EEF" w:rsidP="00DF5EEF">
            <w:pPr>
              <w:spacing w:after="0" w:line="240" w:lineRule="auto"/>
              <w:rPr>
                <w:rFonts w:ascii="Arial" w:eastAsia="Times New Roman" w:hAnsi="Arial" w:cs="Arial"/>
                <w:sz w:val="20"/>
                <w:szCs w:val="20"/>
                <w:lang w:val="en-US"/>
              </w:rPr>
            </w:pPr>
            <w:r w:rsidRPr="00DF5EEF">
              <w:rPr>
                <w:rFonts w:ascii="Arial" w:eastAsia="Times New Roman" w:hAnsi="Arial" w:cs="Arial"/>
                <w:sz w:val="20"/>
                <w:szCs w:val="20"/>
                <w:lang w:val="en-US"/>
              </w:rPr>
              <w:t>There is a recognizable structure, however, sequencing is weak in transition and lacks a logical pattern.</w:t>
            </w:r>
          </w:p>
          <w:p w14:paraId="4EF2CF14" w14:textId="77777777" w:rsidR="00DF5EEF" w:rsidRPr="00DF5EEF" w:rsidRDefault="00DF5EEF" w:rsidP="00DF5EEF">
            <w:pPr>
              <w:spacing w:after="0" w:line="240" w:lineRule="auto"/>
              <w:rPr>
                <w:rFonts w:ascii="Arial" w:eastAsia="Times New Roman" w:hAnsi="Arial" w:cs="Arial"/>
                <w:sz w:val="20"/>
                <w:szCs w:val="20"/>
                <w:lang w:val="en-US"/>
              </w:rPr>
            </w:pPr>
          </w:p>
          <w:p w14:paraId="53FF15B2" w14:textId="77777777" w:rsidR="00DF5EEF" w:rsidRPr="00DF5EEF" w:rsidRDefault="00DF5EEF" w:rsidP="00DF5EEF">
            <w:pPr>
              <w:spacing w:after="0" w:line="240" w:lineRule="auto"/>
              <w:rPr>
                <w:rFonts w:ascii="Arial" w:eastAsia="Times New Roman" w:hAnsi="Arial" w:cs="Arial"/>
                <w:sz w:val="20"/>
                <w:szCs w:val="20"/>
                <w:lang w:val="en-US"/>
              </w:rPr>
            </w:pPr>
          </w:p>
          <w:p w14:paraId="7BF028EC" w14:textId="77777777" w:rsidR="00DF5EEF" w:rsidRPr="00DF5EEF" w:rsidRDefault="00DF5EEF" w:rsidP="00DF5EEF">
            <w:pPr>
              <w:spacing w:after="0" w:line="240" w:lineRule="auto"/>
              <w:rPr>
                <w:rFonts w:ascii="Arial" w:eastAsia="Times New Roman" w:hAnsi="Arial" w:cs="Arial"/>
                <w:sz w:val="20"/>
                <w:szCs w:val="20"/>
                <w:lang w:val="en-US"/>
              </w:rPr>
            </w:pPr>
            <w:r w:rsidRPr="00DF5EEF">
              <w:rPr>
                <w:rFonts w:ascii="Arial" w:eastAsia="Times New Roman" w:hAnsi="Arial" w:cs="Arial"/>
                <w:sz w:val="20"/>
                <w:szCs w:val="20"/>
                <w:lang w:val="en-US"/>
              </w:rPr>
              <w:t>Diction and writing style are inconsistent.</w:t>
            </w:r>
          </w:p>
        </w:tc>
        <w:tc>
          <w:tcPr>
            <w:tcW w:w="1902" w:type="dxa"/>
          </w:tcPr>
          <w:p w14:paraId="475EEF14" w14:textId="77777777" w:rsidR="00DF5EEF" w:rsidRPr="00DF5EEF" w:rsidRDefault="00DF5EEF" w:rsidP="00DF5EEF">
            <w:pPr>
              <w:spacing w:after="0" w:line="240" w:lineRule="auto"/>
              <w:rPr>
                <w:rFonts w:ascii="Arial" w:eastAsia="Times New Roman" w:hAnsi="Arial" w:cs="Arial"/>
                <w:sz w:val="20"/>
                <w:szCs w:val="20"/>
                <w:lang w:val="en-US"/>
              </w:rPr>
            </w:pPr>
            <w:r w:rsidRPr="00DF5EEF">
              <w:rPr>
                <w:rFonts w:ascii="Arial" w:eastAsia="Times New Roman" w:hAnsi="Arial" w:cs="Arial"/>
                <w:sz w:val="20"/>
                <w:szCs w:val="20"/>
                <w:lang w:val="en-US"/>
              </w:rPr>
              <w:t xml:space="preserve">The organizational structure is strong enough to move the reader through the paper without undue confusion.  </w:t>
            </w:r>
          </w:p>
          <w:p w14:paraId="2006AA29" w14:textId="77777777" w:rsidR="00DF5EEF" w:rsidRPr="00DF5EEF" w:rsidRDefault="00DF5EEF" w:rsidP="00DF5EEF">
            <w:pPr>
              <w:spacing w:after="0" w:line="240" w:lineRule="auto"/>
              <w:rPr>
                <w:rFonts w:ascii="Arial" w:eastAsia="Times New Roman" w:hAnsi="Arial" w:cs="Arial"/>
                <w:sz w:val="20"/>
                <w:szCs w:val="20"/>
                <w:lang w:val="en-US"/>
              </w:rPr>
            </w:pPr>
          </w:p>
          <w:p w14:paraId="3ABA9CD8" w14:textId="77777777" w:rsidR="00DF5EEF" w:rsidRPr="00DF5EEF" w:rsidRDefault="00DF5EEF" w:rsidP="00DF5EEF">
            <w:pPr>
              <w:spacing w:after="0" w:line="240" w:lineRule="auto"/>
              <w:rPr>
                <w:rFonts w:ascii="Arial" w:eastAsia="Times New Roman" w:hAnsi="Arial" w:cs="Arial"/>
                <w:sz w:val="20"/>
                <w:szCs w:val="20"/>
                <w:lang w:val="en-US"/>
              </w:rPr>
            </w:pPr>
            <w:r w:rsidRPr="00DF5EEF">
              <w:rPr>
                <w:rFonts w:ascii="Arial" w:eastAsia="Times New Roman" w:hAnsi="Arial" w:cs="Arial"/>
                <w:sz w:val="20"/>
                <w:szCs w:val="20"/>
                <w:lang w:val="en-US"/>
              </w:rPr>
              <w:t>Sequencing shows a logical pattern and transitions work well.</w:t>
            </w:r>
          </w:p>
          <w:p w14:paraId="241FDBEB" w14:textId="77777777" w:rsidR="00DF5EEF" w:rsidRPr="00DF5EEF" w:rsidRDefault="00DF5EEF" w:rsidP="00DF5EEF">
            <w:pPr>
              <w:spacing w:after="0" w:line="240" w:lineRule="auto"/>
              <w:rPr>
                <w:rFonts w:ascii="Arial" w:eastAsia="Times New Roman" w:hAnsi="Arial" w:cs="Arial"/>
                <w:sz w:val="20"/>
                <w:szCs w:val="20"/>
                <w:lang w:val="en-US"/>
              </w:rPr>
            </w:pPr>
          </w:p>
          <w:p w14:paraId="75448ADA" w14:textId="77777777" w:rsidR="00DF5EEF" w:rsidRPr="00DF5EEF" w:rsidRDefault="00DF5EEF" w:rsidP="00DF5EEF">
            <w:pPr>
              <w:spacing w:after="0" w:line="240" w:lineRule="auto"/>
              <w:rPr>
                <w:rFonts w:ascii="Arial" w:eastAsia="Times New Roman" w:hAnsi="Arial" w:cs="Arial"/>
                <w:sz w:val="20"/>
                <w:szCs w:val="20"/>
                <w:lang w:val="en-US"/>
              </w:rPr>
            </w:pPr>
          </w:p>
          <w:p w14:paraId="618FCE25" w14:textId="77777777" w:rsidR="00DF5EEF" w:rsidRPr="00DF5EEF" w:rsidRDefault="00DF5EEF" w:rsidP="00DF5EEF">
            <w:pPr>
              <w:spacing w:after="0" w:line="240" w:lineRule="auto"/>
              <w:rPr>
                <w:rFonts w:ascii="Arial" w:eastAsia="Times New Roman" w:hAnsi="Arial" w:cs="Arial"/>
                <w:sz w:val="20"/>
                <w:szCs w:val="20"/>
                <w:lang w:val="en-US"/>
              </w:rPr>
            </w:pPr>
          </w:p>
          <w:p w14:paraId="64E45282" w14:textId="77777777" w:rsidR="00DF5EEF" w:rsidRPr="00DF5EEF" w:rsidRDefault="00DF5EEF" w:rsidP="00DF5EEF">
            <w:pPr>
              <w:spacing w:after="0" w:line="240" w:lineRule="auto"/>
              <w:rPr>
                <w:rFonts w:ascii="Arial" w:eastAsia="Times New Roman" w:hAnsi="Arial" w:cs="Arial"/>
                <w:sz w:val="20"/>
                <w:szCs w:val="20"/>
                <w:lang w:val="en-US"/>
              </w:rPr>
            </w:pPr>
          </w:p>
          <w:p w14:paraId="263E22BD" w14:textId="77777777" w:rsidR="00DF5EEF" w:rsidRPr="00DF5EEF" w:rsidRDefault="00DF5EEF" w:rsidP="00DF5EEF">
            <w:pPr>
              <w:spacing w:after="0" w:line="240" w:lineRule="auto"/>
              <w:rPr>
                <w:rFonts w:ascii="Arial" w:eastAsia="Times New Roman" w:hAnsi="Arial" w:cs="Arial"/>
                <w:sz w:val="20"/>
                <w:szCs w:val="20"/>
                <w:lang w:val="en-US"/>
              </w:rPr>
            </w:pPr>
            <w:r w:rsidRPr="00DF5EEF">
              <w:rPr>
                <w:rFonts w:ascii="Arial" w:eastAsia="Times New Roman" w:hAnsi="Arial" w:cs="Arial"/>
                <w:sz w:val="20"/>
                <w:szCs w:val="20"/>
                <w:lang w:val="en-US"/>
              </w:rPr>
              <w:t>Diction and writing style are consistently of good quality</w:t>
            </w:r>
          </w:p>
        </w:tc>
        <w:tc>
          <w:tcPr>
            <w:tcW w:w="1902" w:type="dxa"/>
          </w:tcPr>
          <w:p w14:paraId="38C77A83" w14:textId="77777777" w:rsidR="00DF5EEF" w:rsidRPr="00DF5EEF" w:rsidRDefault="00DF5EEF" w:rsidP="00DF5EEF">
            <w:pPr>
              <w:spacing w:after="0" w:line="240" w:lineRule="auto"/>
              <w:rPr>
                <w:rFonts w:ascii="Arial" w:eastAsia="Times New Roman" w:hAnsi="Arial" w:cs="Arial"/>
                <w:sz w:val="20"/>
                <w:szCs w:val="20"/>
                <w:lang w:val="en-US"/>
              </w:rPr>
            </w:pPr>
            <w:r w:rsidRPr="00DF5EEF">
              <w:rPr>
                <w:rFonts w:ascii="Arial" w:eastAsia="Times New Roman" w:hAnsi="Arial" w:cs="Arial"/>
                <w:sz w:val="20"/>
                <w:szCs w:val="20"/>
                <w:lang w:val="en-US"/>
              </w:rPr>
              <w:t xml:space="preserve">The organization enhances and showcases the central ideas of the paper. </w:t>
            </w:r>
          </w:p>
          <w:p w14:paraId="57B3C2DD" w14:textId="77777777" w:rsidR="00DF5EEF" w:rsidRPr="00DF5EEF" w:rsidRDefault="00DF5EEF" w:rsidP="00DF5EEF">
            <w:pPr>
              <w:spacing w:after="0" w:line="240" w:lineRule="auto"/>
              <w:rPr>
                <w:rFonts w:ascii="Arial" w:eastAsia="Times New Roman" w:hAnsi="Arial" w:cs="Arial"/>
                <w:sz w:val="20"/>
                <w:szCs w:val="20"/>
                <w:lang w:val="en-US"/>
              </w:rPr>
            </w:pPr>
          </w:p>
          <w:p w14:paraId="264778DF" w14:textId="77777777" w:rsidR="00DF5EEF" w:rsidRPr="00DF5EEF" w:rsidRDefault="00DF5EEF" w:rsidP="00DF5EEF">
            <w:pPr>
              <w:spacing w:after="0" w:line="240" w:lineRule="auto"/>
              <w:rPr>
                <w:rFonts w:ascii="Arial" w:eastAsia="Times New Roman" w:hAnsi="Arial" w:cs="Arial"/>
                <w:sz w:val="20"/>
                <w:szCs w:val="20"/>
                <w:lang w:val="en-US"/>
              </w:rPr>
            </w:pPr>
          </w:p>
          <w:p w14:paraId="1EF4BBA9" w14:textId="77777777" w:rsidR="00DF5EEF" w:rsidRPr="00DF5EEF" w:rsidRDefault="00DF5EEF" w:rsidP="00DF5EEF">
            <w:pPr>
              <w:spacing w:after="0" w:line="240" w:lineRule="auto"/>
              <w:rPr>
                <w:rFonts w:ascii="Arial" w:eastAsia="Times New Roman" w:hAnsi="Arial" w:cs="Arial"/>
                <w:sz w:val="20"/>
                <w:szCs w:val="20"/>
                <w:lang w:val="en-US"/>
              </w:rPr>
            </w:pPr>
            <w:r w:rsidRPr="00DF5EEF">
              <w:rPr>
                <w:rFonts w:ascii="Arial" w:eastAsia="Times New Roman" w:hAnsi="Arial" w:cs="Arial"/>
                <w:sz w:val="20"/>
                <w:szCs w:val="20"/>
                <w:lang w:val="en-US"/>
              </w:rPr>
              <w:t xml:space="preserve">The order, structure, and presentation of information are compelling and move the reader through the text.  </w:t>
            </w:r>
          </w:p>
          <w:p w14:paraId="2DD00229" w14:textId="77777777" w:rsidR="00DF5EEF" w:rsidRPr="00DF5EEF" w:rsidRDefault="00DF5EEF" w:rsidP="00DF5EEF">
            <w:pPr>
              <w:spacing w:after="0" w:line="240" w:lineRule="auto"/>
              <w:rPr>
                <w:rFonts w:ascii="Arial" w:eastAsia="Times New Roman" w:hAnsi="Arial" w:cs="Arial"/>
                <w:sz w:val="20"/>
                <w:szCs w:val="20"/>
                <w:lang w:val="en-US"/>
              </w:rPr>
            </w:pPr>
          </w:p>
          <w:p w14:paraId="1FEFA87A" w14:textId="77777777" w:rsidR="00DF5EEF" w:rsidRPr="00DF5EEF" w:rsidRDefault="00DF5EEF" w:rsidP="00DF5EEF">
            <w:pPr>
              <w:spacing w:after="0" w:line="240" w:lineRule="auto"/>
              <w:rPr>
                <w:rFonts w:ascii="Arial" w:eastAsia="Times New Roman" w:hAnsi="Arial" w:cs="Arial"/>
                <w:sz w:val="20"/>
                <w:szCs w:val="20"/>
                <w:lang w:val="en-US"/>
              </w:rPr>
            </w:pPr>
          </w:p>
          <w:p w14:paraId="481F1208" w14:textId="77777777" w:rsidR="00DF5EEF" w:rsidRPr="00DF5EEF" w:rsidRDefault="00DF5EEF" w:rsidP="00DF5EEF">
            <w:pPr>
              <w:spacing w:after="0" w:line="240" w:lineRule="auto"/>
              <w:rPr>
                <w:rFonts w:ascii="Arial" w:eastAsia="Times New Roman" w:hAnsi="Arial" w:cs="Arial"/>
                <w:sz w:val="20"/>
                <w:szCs w:val="20"/>
                <w:lang w:val="en-US"/>
              </w:rPr>
            </w:pPr>
            <w:r w:rsidRPr="00DF5EEF">
              <w:rPr>
                <w:rFonts w:ascii="Arial" w:eastAsia="Times New Roman" w:hAnsi="Arial" w:cs="Arial"/>
                <w:sz w:val="20"/>
                <w:szCs w:val="20"/>
                <w:lang w:val="en-US"/>
              </w:rPr>
              <w:t>Diction and writing style are consistently of excellent quality.</w:t>
            </w:r>
          </w:p>
        </w:tc>
      </w:tr>
      <w:tr w:rsidR="00DF5EEF" w:rsidRPr="00DF5EEF" w14:paraId="774577C5" w14:textId="77777777" w:rsidTr="00220A38">
        <w:trPr>
          <w:cantSplit/>
          <w:trHeight w:val="757"/>
          <w:tblCellSpacing w:w="0" w:type="dxa"/>
        </w:trPr>
        <w:tc>
          <w:tcPr>
            <w:tcW w:w="1977" w:type="dxa"/>
          </w:tcPr>
          <w:p w14:paraId="0572BB47" w14:textId="77777777" w:rsidR="00DF5EEF" w:rsidRPr="00DF5EEF" w:rsidRDefault="00DF5EEF" w:rsidP="00DF5EEF">
            <w:pPr>
              <w:spacing w:after="0" w:line="240" w:lineRule="auto"/>
              <w:jc w:val="center"/>
              <w:rPr>
                <w:rFonts w:ascii="Arial" w:eastAsia="Times New Roman" w:hAnsi="Arial" w:cs="Arial"/>
                <w:b/>
                <w:bCs/>
                <w:caps/>
                <w:sz w:val="20"/>
                <w:szCs w:val="20"/>
                <w:lang w:val="en-US"/>
              </w:rPr>
            </w:pPr>
            <w:r w:rsidRPr="00DF5EEF">
              <w:rPr>
                <w:rFonts w:ascii="Arial" w:eastAsia="Times New Roman" w:hAnsi="Arial" w:cs="Arial"/>
                <w:b/>
                <w:bCs/>
                <w:caps/>
                <w:sz w:val="20"/>
                <w:szCs w:val="20"/>
                <w:lang w:val="en-US"/>
              </w:rPr>
              <w:t>CONVENTIONS</w:t>
            </w:r>
          </w:p>
          <w:p w14:paraId="1D873530" w14:textId="77777777" w:rsidR="00DF5EEF" w:rsidRPr="00DF5EEF" w:rsidRDefault="00DF5EEF" w:rsidP="00DF5EEF">
            <w:pPr>
              <w:keepNext/>
              <w:widowControl w:val="0"/>
              <w:autoSpaceDE w:val="0"/>
              <w:autoSpaceDN w:val="0"/>
              <w:adjustRightInd w:val="0"/>
              <w:spacing w:after="58" w:line="265" w:lineRule="auto"/>
              <w:jc w:val="center"/>
              <w:outlineLvl w:val="2"/>
              <w:rPr>
                <w:rFonts w:ascii="Arial" w:eastAsia="Times New Roman" w:hAnsi="Arial" w:cs="Arial"/>
                <w:b/>
                <w:bCs/>
                <w:caps/>
                <w:sz w:val="20"/>
                <w:szCs w:val="20"/>
                <w:lang w:val="en-US"/>
              </w:rPr>
            </w:pPr>
          </w:p>
          <w:p w14:paraId="67103439" w14:textId="77777777" w:rsidR="00DF5EEF" w:rsidRPr="00DF5EEF" w:rsidRDefault="00DF5EEF" w:rsidP="00DF5EEF">
            <w:pPr>
              <w:spacing w:after="0" w:line="240" w:lineRule="auto"/>
              <w:jc w:val="center"/>
              <w:rPr>
                <w:rFonts w:ascii="Arial" w:eastAsia="Times New Roman" w:hAnsi="Arial" w:cs="Arial"/>
                <w:sz w:val="20"/>
                <w:szCs w:val="20"/>
                <w:lang w:val="en-US"/>
              </w:rPr>
            </w:pPr>
          </w:p>
        </w:tc>
        <w:tc>
          <w:tcPr>
            <w:tcW w:w="1902" w:type="dxa"/>
          </w:tcPr>
          <w:p w14:paraId="73B05AFA" w14:textId="77777777" w:rsidR="00DF5EEF" w:rsidRPr="00DF5EEF" w:rsidRDefault="00DF5EEF" w:rsidP="00DF5EEF">
            <w:pPr>
              <w:spacing w:after="0" w:line="240" w:lineRule="auto"/>
              <w:rPr>
                <w:rFonts w:ascii="Arial" w:eastAsia="Times New Roman" w:hAnsi="Arial" w:cs="Arial"/>
                <w:sz w:val="20"/>
                <w:szCs w:val="20"/>
                <w:lang w:val="en-US"/>
              </w:rPr>
            </w:pPr>
            <w:r w:rsidRPr="00DF5EEF">
              <w:rPr>
                <w:rFonts w:ascii="Arial" w:eastAsia="Times New Roman" w:hAnsi="Arial" w:cs="Arial"/>
                <w:sz w:val="20"/>
                <w:szCs w:val="20"/>
                <w:lang w:val="en-US"/>
              </w:rPr>
              <w:t>Errors in spelling, punctuation, capitalization, usage, grammar, and/or paragraphing repeatedly distract the reader and make the text difficult to follow.</w:t>
            </w:r>
          </w:p>
        </w:tc>
        <w:tc>
          <w:tcPr>
            <w:tcW w:w="1902" w:type="dxa"/>
          </w:tcPr>
          <w:p w14:paraId="4F9F14B7" w14:textId="77777777" w:rsidR="00DF5EEF" w:rsidRPr="00DF5EEF" w:rsidRDefault="00DF5EEF" w:rsidP="00DF5EEF">
            <w:pPr>
              <w:spacing w:after="0" w:line="240" w:lineRule="auto"/>
              <w:rPr>
                <w:rFonts w:ascii="Arial" w:eastAsia="Times New Roman" w:hAnsi="Arial" w:cs="Arial"/>
                <w:sz w:val="20"/>
                <w:szCs w:val="20"/>
                <w:lang w:val="en-US"/>
              </w:rPr>
            </w:pPr>
            <w:r w:rsidRPr="00DF5EEF">
              <w:rPr>
                <w:rFonts w:ascii="Arial" w:eastAsia="Times New Roman" w:hAnsi="Arial" w:cs="Arial"/>
                <w:sz w:val="20"/>
                <w:szCs w:val="20"/>
                <w:lang w:val="en-US"/>
              </w:rPr>
              <w:t xml:space="preserve">The response shows reasonable control over a range of standard writing conventions. </w:t>
            </w:r>
          </w:p>
          <w:p w14:paraId="24EA9FE7" w14:textId="77777777" w:rsidR="00DF5EEF" w:rsidRPr="00DF5EEF" w:rsidRDefault="00DF5EEF" w:rsidP="00DF5EEF">
            <w:pPr>
              <w:spacing w:after="0" w:line="240" w:lineRule="auto"/>
              <w:rPr>
                <w:rFonts w:ascii="Arial" w:eastAsia="Times New Roman" w:hAnsi="Arial" w:cs="Arial"/>
                <w:sz w:val="20"/>
                <w:szCs w:val="20"/>
                <w:lang w:val="en-US"/>
              </w:rPr>
            </w:pPr>
          </w:p>
          <w:p w14:paraId="58051837" w14:textId="77777777" w:rsidR="00DF5EEF" w:rsidRPr="00DF5EEF" w:rsidRDefault="00DF5EEF" w:rsidP="00DF5EEF">
            <w:pPr>
              <w:spacing w:after="0" w:line="240" w:lineRule="auto"/>
              <w:rPr>
                <w:rFonts w:ascii="Arial" w:eastAsia="Times New Roman" w:hAnsi="Arial" w:cs="Arial"/>
                <w:sz w:val="20"/>
                <w:szCs w:val="20"/>
                <w:lang w:val="en-US"/>
              </w:rPr>
            </w:pPr>
            <w:r w:rsidRPr="00DF5EEF">
              <w:rPr>
                <w:rFonts w:ascii="Arial" w:eastAsia="Times New Roman" w:hAnsi="Arial" w:cs="Arial"/>
                <w:sz w:val="20"/>
                <w:szCs w:val="20"/>
                <w:lang w:val="en-US"/>
              </w:rPr>
              <w:t>Conventions are typically handled well; however, at times errors are distracting. There are more than three major grammatical errors.</w:t>
            </w:r>
          </w:p>
        </w:tc>
        <w:tc>
          <w:tcPr>
            <w:tcW w:w="1902" w:type="dxa"/>
          </w:tcPr>
          <w:p w14:paraId="567ED1C4" w14:textId="77777777" w:rsidR="00DF5EEF" w:rsidRPr="00DF5EEF" w:rsidRDefault="00DF5EEF" w:rsidP="00DF5EEF">
            <w:pPr>
              <w:spacing w:after="0" w:line="240" w:lineRule="auto"/>
              <w:rPr>
                <w:rFonts w:ascii="Arial" w:eastAsia="Times New Roman" w:hAnsi="Arial" w:cs="Arial"/>
                <w:sz w:val="20"/>
                <w:szCs w:val="20"/>
                <w:lang w:val="en-US"/>
              </w:rPr>
            </w:pPr>
            <w:r w:rsidRPr="00DF5EEF">
              <w:rPr>
                <w:rFonts w:ascii="Arial" w:eastAsia="Times New Roman" w:hAnsi="Arial" w:cs="Arial"/>
                <w:sz w:val="20"/>
                <w:szCs w:val="20"/>
                <w:lang w:val="en-US"/>
              </w:rPr>
              <w:t xml:space="preserve">The response demonstrates an adequate grasp of standard writing conventions and utilizes these conventions to enhance readability.  </w:t>
            </w:r>
          </w:p>
          <w:p w14:paraId="5A423999" w14:textId="77777777" w:rsidR="00DF5EEF" w:rsidRPr="00DF5EEF" w:rsidRDefault="00DF5EEF" w:rsidP="00DF5EEF">
            <w:pPr>
              <w:spacing w:after="0" w:line="240" w:lineRule="auto"/>
              <w:rPr>
                <w:rFonts w:ascii="Arial" w:eastAsia="Times New Roman" w:hAnsi="Arial" w:cs="Arial"/>
                <w:sz w:val="20"/>
                <w:szCs w:val="20"/>
                <w:lang w:val="en-US"/>
              </w:rPr>
            </w:pPr>
          </w:p>
          <w:p w14:paraId="39A883EA" w14:textId="77777777" w:rsidR="00DF5EEF" w:rsidRPr="00DF5EEF" w:rsidRDefault="00DF5EEF" w:rsidP="00DF5EEF">
            <w:pPr>
              <w:spacing w:after="0" w:line="240" w:lineRule="auto"/>
              <w:rPr>
                <w:rFonts w:ascii="Arial" w:eastAsia="Times New Roman" w:hAnsi="Arial" w:cs="Arial"/>
                <w:sz w:val="20"/>
                <w:szCs w:val="20"/>
                <w:lang w:val="en-US"/>
              </w:rPr>
            </w:pPr>
            <w:r w:rsidRPr="00DF5EEF">
              <w:rPr>
                <w:rFonts w:ascii="Arial" w:eastAsia="Times New Roman" w:hAnsi="Arial" w:cs="Arial"/>
                <w:sz w:val="20"/>
                <w:szCs w:val="20"/>
                <w:lang w:val="en-US"/>
              </w:rPr>
              <w:t>Errors are few and do not unduly detract from the response.</w:t>
            </w:r>
          </w:p>
        </w:tc>
        <w:tc>
          <w:tcPr>
            <w:tcW w:w="1902" w:type="dxa"/>
          </w:tcPr>
          <w:p w14:paraId="10D97FFA" w14:textId="77777777" w:rsidR="00DF5EEF" w:rsidRPr="00DF5EEF" w:rsidRDefault="00DF5EEF" w:rsidP="00DF5EEF">
            <w:pPr>
              <w:spacing w:after="0" w:line="240" w:lineRule="auto"/>
              <w:rPr>
                <w:rFonts w:ascii="Arial" w:eastAsia="Times New Roman" w:hAnsi="Arial" w:cs="Arial"/>
                <w:sz w:val="20"/>
                <w:szCs w:val="20"/>
                <w:lang w:val="en-US"/>
              </w:rPr>
            </w:pPr>
            <w:r w:rsidRPr="00DF5EEF">
              <w:rPr>
                <w:rFonts w:ascii="Arial" w:eastAsia="Times New Roman" w:hAnsi="Arial" w:cs="Arial"/>
                <w:sz w:val="20"/>
                <w:szCs w:val="20"/>
                <w:lang w:val="en-US"/>
              </w:rPr>
              <w:t xml:space="preserve">The response demonstrates a strong grasp of standard writing conventions and utilizes these conventions to enhance readability.  </w:t>
            </w:r>
          </w:p>
          <w:p w14:paraId="030F56BE" w14:textId="77777777" w:rsidR="00DF5EEF" w:rsidRPr="00DF5EEF" w:rsidRDefault="00DF5EEF" w:rsidP="00DF5EEF">
            <w:pPr>
              <w:spacing w:after="0" w:line="240" w:lineRule="auto"/>
              <w:rPr>
                <w:rFonts w:ascii="Arial" w:eastAsia="Times New Roman" w:hAnsi="Arial" w:cs="Arial"/>
                <w:sz w:val="20"/>
                <w:szCs w:val="20"/>
                <w:lang w:val="en-US"/>
              </w:rPr>
            </w:pPr>
          </w:p>
          <w:p w14:paraId="7E7F5DFC" w14:textId="77777777" w:rsidR="00DF5EEF" w:rsidRPr="00DF5EEF" w:rsidRDefault="00DF5EEF" w:rsidP="00DF5EEF">
            <w:pPr>
              <w:spacing w:after="0" w:line="240" w:lineRule="auto"/>
              <w:rPr>
                <w:rFonts w:ascii="Arial" w:eastAsia="Times New Roman" w:hAnsi="Arial" w:cs="Arial"/>
                <w:sz w:val="20"/>
                <w:szCs w:val="20"/>
                <w:lang w:val="en-US"/>
              </w:rPr>
            </w:pPr>
            <w:r w:rsidRPr="00DF5EEF">
              <w:rPr>
                <w:rFonts w:ascii="Arial" w:eastAsia="Times New Roman" w:hAnsi="Arial" w:cs="Arial"/>
                <w:sz w:val="20"/>
                <w:szCs w:val="20"/>
                <w:lang w:val="en-US"/>
              </w:rPr>
              <w:t>There are no spelling errors, and errors in grammar and conventions are minor.</w:t>
            </w:r>
          </w:p>
        </w:tc>
      </w:tr>
      <w:tr w:rsidR="00DF5EEF" w:rsidRPr="00DF5EEF" w14:paraId="25BB1EE2" w14:textId="77777777" w:rsidTr="00220A38">
        <w:trPr>
          <w:cantSplit/>
          <w:tblCellSpacing w:w="0" w:type="dxa"/>
        </w:trPr>
        <w:tc>
          <w:tcPr>
            <w:tcW w:w="1977" w:type="dxa"/>
            <w:shd w:val="clear" w:color="auto" w:fill="C6D9F1"/>
          </w:tcPr>
          <w:p w14:paraId="3F10AEA3" w14:textId="77777777" w:rsidR="00DF5EEF" w:rsidRPr="00DF5EEF" w:rsidRDefault="00DF5EEF" w:rsidP="00DF5EEF">
            <w:pPr>
              <w:spacing w:after="0" w:line="240" w:lineRule="auto"/>
              <w:jc w:val="center"/>
              <w:rPr>
                <w:rFonts w:ascii="Arial" w:eastAsia="Times New Roman" w:hAnsi="Arial" w:cs="Arial"/>
                <w:b/>
                <w:sz w:val="20"/>
                <w:szCs w:val="20"/>
                <w:lang w:val="en-US"/>
              </w:rPr>
            </w:pPr>
            <w:r w:rsidRPr="00DF5EEF">
              <w:rPr>
                <w:rFonts w:ascii="Arial" w:eastAsia="Times New Roman" w:hAnsi="Arial" w:cs="Arial"/>
                <w:b/>
                <w:sz w:val="20"/>
                <w:szCs w:val="20"/>
                <w:lang w:val="en-US"/>
              </w:rPr>
              <w:t>TOTAL</w:t>
            </w:r>
          </w:p>
        </w:tc>
        <w:tc>
          <w:tcPr>
            <w:tcW w:w="7608" w:type="dxa"/>
            <w:gridSpan w:val="4"/>
            <w:shd w:val="clear" w:color="auto" w:fill="C6D9F1"/>
          </w:tcPr>
          <w:p w14:paraId="7E08769B" w14:textId="77777777" w:rsidR="00DF5EEF" w:rsidRPr="00DF5EEF" w:rsidRDefault="00DF5EEF" w:rsidP="00DF5EEF">
            <w:pPr>
              <w:spacing w:after="0" w:line="240" w:lineRule="auto"/>
              <w:rPr>
                <w:rFonts w:ascii="Arial" w:eastAsia="Times New Roman" w:hAnsi="Arial" w:cs="Arial"/>
                <w:sz w:val="20"/>
                <w:szCs w:val="20"/>
                <w:lang w:val="en-US"/>
              </w:rPr>
            </w:pPr>
          </w:p>
        </w:tc>
      </w:tr>
    </w:tbl>
    <w:p w14:paraId="169C8046" w14:textId="77777777" w:rsidR="00983E56" w:rsidRDefault="00983E56" w:rsidP="00983E56"/>
    <w:sectPr w:rsidR="00983E56">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8CD4EB" w14:textId="77777777" w:rsidR="00967765" w:rsidRDefault="00967765" w:rsidP="00F330F6">
      <w:pPr>
        <w:spacing w:after="0" w:line="240" w:lineRule="auto"/>
      </w:pPr>
      <w:r>
        <w:separator/>
      </w:r>
    </w:p>
  </w:endnote>
  <w:endnote w:type="continuationSeparator" w:id="0">
    <w:p w14:paraId="26891A62" w14:textId="77777777" w:rsidR="00967765" w:rsidRDefault="00967765" w:rsidP="00F330F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Raavi">
    <w:panose1 w:val="020B0502040204020203"/>
    <w:charset w:val="01"/>
    <w:family w:val="roman"/>
    <w:pitch w:val="variable"/>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35396E" w14:textId="77777777" w:rsidR="00BE1647" w:rsidRDefault="00BE164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95548E" w14:textId="77777777" w:rsidR="00BE1647" w:rsidRDefault="00BE164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6883DF" w14:textId="77777777" w:rsidR="00BE1647" w:rsidRDefault="00BE164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9F46AD" w14:textId="77777777" w:rsidR="00967765" w:rsidRDefault="00967765" w:rsidP="00F330F6">
      <w:pPr>
        <w:spacing w:after="0" w:line="240" w:lineRule="auto"/>
      </w:pPr>
      <w:r>
        <w:separator/>
      </w:r>
    </w:p>
  </w:footnote>
  <w:footnote w:type="continuationSeparator" w:id="0">
    <w:p w14:paraId="7E93DEA9" w14:textId="77777777" w:rsidR="00967765" w:rsidRDefault="00967765" w:rsidP="00F330F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DC50D0" w14:textId="77777777" w:rsidR="00BE1647" w:rsidRDefault="00BE164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00" w:type="pct"/>
      <w:jc w:val="center"/>
      <w:tblCellMar>
        <w:top w:w="144" w:type="dxa"/>
        <w:left w:w="115" w:type="dxa"/>
        <w:bottom w:w="144" w:type="dxa"/>
        <w:right w:w="115" w:type="dxa"/>
      </w:tblCellMar>
      <w:tblLook w:val="04A0" w:firstRow="1" w:lastRow="0" w:firstColumn="1" w:lastColumn="0" w:noHBand="0" w:noVBand="1"/>
    </w:tblPr>
    <w:tblGrid>
      <w:gridCol w:w="4686"/>
      <w:gridCol w:w="4674"/>
    </w:tblGrid>
    <w:tr w:rsidR="00220A38" w14:paraId="20E1651F" w14:textId="77777777">
      <w:trPr>
        <w:jc w:val="center"/>
      </w:trPr>
      <w:sdt>
        <w:sdtPr>
          <w:rPr>
            <w:caps/>
            <w:color w:val="FFFFFF" w:themeColor="background1"/>
            <w:sz w:val="18"/>
            <w:szCs w:val="18"/>
          </w:rPr>
          <w:alias w:val="Title"/>
          <w:tag w:val=""/>
          <w:id w:val="126446070"/>
          <w:placeholder>
            <w:docPart w:val="E45D3039825940529AB56C84FB5B1AAB"/>
          </w:placeholder>
          <w:dataBinding w:prefixMappings="xmlns:ns0='http://purl.org/dc/elements/1.1/' xmlns:ns1='http://schemas.openxmlformats.org/package/2006/metadata/core-properties' " w:xpath="/ns1:coreProperties[1]/ns0:title[1]" w:storeItemID="{6C3C8BC8-F283-45AE-878A-BAB7291924A1}"/>
          <w:text/>
        </w:sdtPr>
        <w:sdtEndPr/>
        <w:sdtContent>
          <w:tc>
            <w:tcPr>
              <w:tcW w:w="4686" w:type="dxa"/>
              <w:shd w:val="clear" w:color="auto" w:fill="ED7D31" w:themeFill="accent2"/>
              <w:vAlign w:val="center"/>
            </w:tcPr>
            <w:p w14:paraId="19FD6D58" w14:textId="77777777" w:rsidR="00220A38" w:rsidRDefault="00220A38">
              <w:pPr>
                <w:pStyle w:val="Header"/>
                <w:tabs>
                  <w:tab w:val="clear" w:pos="4680"/>
                  <w:tab w:val="clear" w:pos="9360"/>
                </w:tabs>
                <w:rPr>
                  <w:caps/>
                  <w:color w:val="FFFFFF" w:themeColor="background1"/>
                  <w:sz w:val="18"/>
                  <w:szCs w:val="18"/>
                </w:rPr>
              </w:pPr>
              <w:r>
                <w:rPr>
                  <w:caps/>
                  <w:color w:val="FFFFFF" w:themeColor="background1"/>
                  <w:sz w:val="18"/>
                  <w:szCs w:val="18"/>
                </w:rPr>
                <w:t>HLTH9216 Evidence-Based Decision Making: EVALUATION</w:t>
              </w:r>
            </w:p>
          </w:tc>
        </w:sdtContent>
      </w:sdt>
      <w:sdt>
        <w:sdtPr>
          <w:rPr>
            <w:caps/>
            <w:color w:val="FFFFFF" w:themeColor="background1"/>
            <w:sz w:val="18"/>
            <w:szCs w:val="18"/>
          </w:rPr>
          <w:alias w:val="Date"/>
          <w:tag w:val=""/>
          <w:id w:val="-1996566397"/>
          <w:placeholder>
            <w:docPart w:val="4C15671DB3904CCD91E378F9D56E31BC"/>
          </w:placeholder>
          <w:dataBinding w:prefixMappings="xmlns:ns0='http://schemas.microsoft.com/office/2006/coverPageProps' " w:xpath="/ns0:CoverPageProperties[1]/ns0:PublishDate[1]" w:storeItemID="{55AF091B-3C7A-41E3-B477-F2FDAA23CFDA}"/>
          <w:date>
            <w:dateFormat w:val="MM/dd/yyyy"/>
            <w:lid w:val="en-US"/>
            <w:storeMappedDataAs w:val="dateTime"/>
            <w:calendar w:val="gregorian"/>
          </w:date>
        </w:sdtPr>
        <w:sdtEndPr/>
        <w:sdtContent>
          <w:tc>
            <w:tcPr>
              <w:tcW w:w="4674" w:type="dxa"/>
              <w:shd w:val="clear" w:color="auto" w:fill="ED7D31" w:themeFill="accent2"/>
              <w:vAlign w:val="center"/>
            </w:tcPr>
            <w:p w14:paraId="2A58848A" w14:textId="5206E58A" w:rsidR="00220A38" w:rsidRDefault="00BE1647" w:rsidP="00E72CBF">
              <w:pPr>
                <w:pStyle w:val="Header"/>
                <w:tabs>
                  <w:tab w:val="clear" w:pos="4680"/>
                  <w:tab w:val="clear" w:pos="9360"/>
                </w:tabs>
                <w:jc w:val="right"/>
                <w:rPr>
                  <w:caps/>
                  <w:color w:val="FFFFFF" w:themeColor="background1"/>
                  <w:sz w:val="18"/>
                  <w:szCs w:val="18"/>
                </w:rPr>
              </w:pPr>
              <w:r>
                <w:rPr>
                  <w:caps/>
                  <w:color w:val="FFFFFF" w:themeColor="background1"/>
                  <w:sz w:val="18"/>
                  <w:szCs w:val="18"/>
                  <w:lang w:val="en-US"/>
                </w:rPr>
                <w:t>Fall 2022</w:t>
              </w:r>
            </w:p>
          </w:tc>
        </w:sdtContent>
      </w:sdt>
    </w:tr>
    <w:tr w:rsidR="00220A38" w14:paraId="0FBEA1A0" w14:textId="77777777">
      <w:trPr>
        <w:trHeight w:hRule="exact" w:val="115"/>
        <w:jc w:val="center"/>
      </w:trPr>
      <w:tc>
        <w:tcPr>
          <w:tcW w:w="4686" w:type="dxa"/>
          <w:shd w:val="clear" w:color="auto" w:fill="4472C4" w:themeFill="accent1"/>
          <w:tcMar>
            <w:top w:w="0" w:type="dxa"/>
            <w:bottom w:w="0" w:type="dxa"/>
          </w:tcMar>
        </w:tcPr>
        <w:p w14:paraId="01F11894" w14:textId="77777777" w:rsidR="00220A38" w:rsidRDefault="00220A38">
          <w:pPr>
            <w:pStyle w:val="Header"/>
            <w:tabs>
              <w:tab w:val="clear" w:pos="4680"/>
              <w:tab w:val="clear" w:pos="9360"/>
            </w:tabs>
            <w:rPr>
              <w:caps/>
              <w:color w:val="FFFFFF" w:themeColor="background1"/>
              <w:sz w:val="18"/>
              <w:szCs w:val="18"/>
            </w:rPr>
          </w:pPr>
        </w:p>
      </w:tc>
      <w:tc>
        <w:tcPr>
          <w:tcW w:w="4674" w:type="dxa"/>
          <w:shd w:val="clear" w:color="auto" w:fill="4472C4" w:themeFill="accent1"/>
          <w:tcMar>
            <w:top w:w="0" w:type="dxa"/>
            <w:bottom w:w="0" w:type="dxa"/>
          </w:tcMar>
        </w:tcPr>
        <w:p w14:paraId="19488FBA" w14:textId="77777777" w:rsidR="00220A38" w:rsidRDefault="00220A38">
          <w:pPr>
            <w:pStyle w:val="Header"/>
            <w:tabs>
              <w:tab w:val="clear" w:pos="4680"/>
              <w:tab w:val="clear" w:pos="9360"/>
            </w:tabs>
            <w:rPr>
              <w:caps/>
              <w:color w:val="FFFFFF" w:themeColor="background1"/>
              <w:sz w:val="18"/>
              <w:szCs w:val="18"/>
            </w:rPr>
          </w:pPr>
        </w:p>
      </w:tc>
    </w:tr>
  </w:tbl>
  <w:p w14:paraId="1F4B3372" w14:textId="77777777" w:rsidR="00220A38" w:rsidRDefault="00220A3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C13C6C" w14:textId="77777777" w:rsidR="00BE1647" w:rsidRDefault="00BE164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6E4573"/>
    <w:multiLevelType w:val="multilevel"/>
    <w:tmpl w:val="3A82D7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46353C6"/>
    <w:multiLevelType w:val="hybridMultilevel"/>
    <w:tmpl w:val="10C4872A"/>
    <w:lvl w:ilvl="0" w:tplc="DF02E8C6">
      <w:start w:val="1"/>
      <w:numFmt w:val="decimal"/>
      <w:lvlText w:val="%1."/>
      <w:lvlJc w:val="left"/>
      <w:pPr>
        <w:ind w:left="1080" w:hanging="360"/>
      </w:pPr>
      <w:rPr>
        <w:rFonts w:ascii="Arial" w:eastAsia="Times New Roman" w:hAnsi="Arial" w:cs="Arial"/>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2" w15:restartNumberingAfterBreak="0">
    <w:nsid w:val="198405BA"/>
    <w:multiLevelType w:val="hybridMultilevel"/>
    <w:tmpl w:val="780E18A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C96697E"/>
    <w:multiLevelType w:val="hybridMultilevel"/>
    <w:tmpl w:val="3C365270"/>
    <w:lvl w:ilvl="0" w:tplc="ECF62B62">
      <w:start w:val="1"/>
      <w:numFmt w:val="decimal"/>
      <w:lvlText w:val="%1."/>
      <w:lvlJc w:val="left"/>
      <w:pPr>
        <w:ind w:left="1080" w:hanging="360"/>
      </w:pPr>
      <w:rPr>
        <w:rFonts w:ascii="Arial" w:eastAsia="Times New Roman" w:hAnsi="Arial" w:cs="Arial"/>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4" w15:restartNumberingAfterBreak="0">
    <w:nsid w:val="2D0F65E0"/>
    <w:multiLevelType w:val="hybridMultilevel"/>
    <w:tmpl w:val="61DA6E8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32A0710D"/>
    <w:multiLevelType w:val="hybridMultilevel"/>
    <w:tmpl w:val="8E02620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5A53B9C"/>
    <w:multiLevelType w:val="hybridMultilevel"/>
    <w:tmpl w:val="04EC34B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35C158DF"/>
    <w:multiLevelType w:val="hybridMultilevel"/>
    <w:tmpl w:val="3C3650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9C44A7E"/>
    <w:multiLevelType w:val="hybridMultilevel"/>
    <w:tmpl w:val="2F8EC53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B2E0846"/>
    <w:multiLevelType w:val="hybridMultilevel"/>
    <w:tmpl w:val="09488490"/>
    <w:lvl w:ilvl="0" w:tplc="04090019">
      <w:start w:val="1"/>
      <w:numFmt w:val="lowerLetter"/>
      <w:lvlText w:val="%1."/>
      <w:lvlJc w:val="left"/>
      <w:pPr>
        <w:ind w:left="72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57732AF4"/>
    <w:multiLevelType w:val="hybridMultilevel"/>
    <w:tmpl w:val="C00C29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9723CD3"/>
    <w:multiLevelType w:val="multilevel"/>
    <w:tmpl w:val="7F5EB38A"/>
    <w:lvl w:ilvl="0">
      <w:start w:val="1"/>
      <w:numFmt w:val="decimal"/>
      <w:lvlText w:val="%1."/>
      <w:lvlJc w:val="left"/>
      <w:pPr>
        <w:tabs>
          <w:tab w:val="num" w:pos="360"/>
        </w:tabs>
        <w:ind w:left="360" w:hanging="360"/>
      </w:pPr>
      <w:rPr>
        <w:b/>
      </w:rPr>
    </w:lvl>
    <w:lvl w:ilvl="1" w:tentative="1">
      <w:start w:val="1"/>
      <w:numFmt w:val="lowerLetter"/>
      <w:lvlText w:val="%2."/>
      <w:lvlJc w:val="left"/>
      <w:pPr>
        <w:ind w:left="1437" w:hanging="360"/>
      </w:pPr>
    </w:lvl>
    <w:lvl w:ilvl="2" w:tentative="1">
      <w:start w:val="1"/>
      <w:numFmt w:val="lowerRoman"/>
      <w:lvlText w:val="%3."/>
      <w:lvlJc w:val="right"/>
      <w:pPr>
        <w:ind w:left="2157" w:hanging="180"/>
      </w:pPr>
    </w:lvl>
    <w:lvl w:ilvl="3" w:tentative="1">
      <w:start w:val="1"/>
      <w:numFmt w:val="decimal"/>
      <w:lvlText w:val="%4."/>
      <w:lvlJc w:val="left"/>
      <w:pPr>
        <w:ind w:left="2877" w:hanging="360"/>
      </w:pPr>
    </w:lvl>
    <w:lvl w:ilvl="4" w:tentative="1">
      <w:start w:val="1"/>
      <w:numFmt w:val="lowerLetter"/>
      <w:lvlText w:val="%5."/>
      <w:lvlJc w:val="left"/>
      <w:pPr>
        <w:ind w:left="3597" w:hanging="360"/>
      </w:pPr>
    </w:lvl>
    <w:lvl w:ilvl="5" w:tentative="1">
      <w:start w:val="1"/>
      <w:numFmt w:val="lowerRoman"/>
      <w:lvlText w:val="%6."/>
      <w:lvlJc w:val="right"/>
      <w:pPr>
        <w:ind w:left="4317" w:hanging="180"/>
      </w:pPr>
    </w:lvl>
    <w:lvl w:ilvl="6" w:tentative="1">
      <w:start w:val="1"/>
      <w:numFmt w:val="decimal"/>
      <w:lvlText w:val="%7."/>
      <w:lvlJc w:val="left"/>
      <w:pPr>
        <w:ind w:left="5037" w:hanging="360"/>
      </w:pPr>
    </w:lvl>
    <w:lvl w:ilvl="7" w:tentative="1">
      <w:start w:val="1"/>
      <w:numFmt w:val="lowerLetter"/>
      <w:lvlText w:val="%8."/>
      <w:lvlJc w:val="left"/>
      <w:pPr>
        <w:ind w:left="5757" w:hanging="360"/>
      </w:pPr>
    </w:lvl>
    <w:lvl w:ilvl="8" w:tentative="1">
      <w:start w:val="1"/>
      <w:numFmt w:val="lowerRoman"/>
      <w:lvlText w:val="%9."/>
      <w:lvlJc w:val="right"/>
      <w:pPr>
        <w:ind w:left="6477" w:hanging="180"/>
      </w:pPr>
    </w:lvl>
  </w:abstractNum>
  <w:abstractNum w:abstractNumId="12" w15:restartNumberingAfterBreak="0">
    <w:nsid w:val="5AE42C3A"/>
    <w:multiLevelType w:val="hybridMultilevel"/>
    <w:tmpl w:val="A29E00F6"/>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3" w15:restartNumberingAfterBreak="0">
    <w:nsid w:val="64AF6B46"/>
    <w:multiLevelType w:val="hybridMultilevel"/>
    <w:tmpl w:val="AFCE2938"/>
    <w:lvl w:ilvl="0" w:tplc="4C689474">
      <w:start w:val="1"/>
      <w:numFmt w:val="lowerLetter"/>
      <w:lvlText w:val="%1."/>
      <w:lvlJc w:val="left"/>
      <w:pPr>
        <w:ind w:left="717" w:hanging="360"/>
      </w:pPr>
      <w:rPr>
        <w:rFonts w:hint="default"/>
      </w:rPr>
    </w:lvl>
    <w:lvl w:ilvl="1" w:tplc="04090019" w:tentative="1">
      <w:start w:val="1"/>
      <w:numFmt w:val="lowerLetter"/>
      <w:lvlText w:val="%2."/>
      <w:lvlJc w:val="left"/>
      <w:pPr>
        <w:ind w:left="1437" w:hanging="360"/>
      </w:pPr>
    </w:lvl>
    <w:lvl w:ilvl="2" w:tplc="0409001B" w:tentative="1">
      <w:start w:val="1"/>
      <w:numFmt w:val="lowerRoman"/>
      <w:lvlText w:val="%3."/>
      <w:lvlJc w:val="right"/>
      <w:pPr>
        <w:ind w:left="2157" w:hanging="180"/>
      </w:pPr>
    </w:lvl>
    <w:lvl w:ilvl="3" w:tplc="0409000F" w:tentative="1">
      <w:start w:val="1"/>
      <w:numFmt w:val="decimal"/>
      <w:lvlText w:val="%4."/>
      <w:lvlJc w:val="left"/>
      <w:pPr>
        <w:ind w:left="2877" w:hanging="360"/>
      </w:pPr>
    </w:lvl>
    <w:lvl w:ilvl="4" w:tplc="04090019" w:tentative="1">
      <w:start w:val="1"/>
      <w:numFmt w:val="lowerLetter"/>
      <w:lvlText w:val="%5."/>
      <w:lvlJc w:val="left"/>
      <w:pPr>
        <w:ind w:left="3597" w:hanging="360"/>
      </w:pPr>
    </w:lvl>
    <w:lvl w:ilvl="5" w:tplc="0409001B" w:tentative="1">
      <w:start w:val="1"/>
      <w:numFmt w:val="lowerRoman"/>
      <w:lvlText w:val="%6."/>
      <w:lvlJc w:val="right"/>
      <w:pPr>
        <w:ind w:left="4317" w:hanging="180"/>
      </w:pPr>
    </w:lvl>
    <w:lvl w:ilvl="6" w:tplc="0409000F" w:tentative="1">
      <w:start w:val="1"/>
      <w:numFmt w:val="decimal"/>
      <w:lvlText w:val="%7."/>
      <w:lvlJc w:val="left"/>
      <w:pPr>
        <w:ind w:left="5037" w:hanging="360"/>
      </w:pPr>
    </w:lvl>
    <w:lvl w:ilvl="7" w:tplc="04090019" w:tentative="1">
      <w:start w:val="1"/>
      <w:numFmt w:val="lowerLetter"/>
      <w:lvlText w:val="%8."/>
      <w:lvlJc w:val="left"/>
      <w:pPr>
        <w:ind w:left="5757" w:hanging="360"/>
      </w:pPr>
    </w:lvl>
    <w:lvl w:ilvl="8" w:tplc="0409001B" w:tentative="1">
      <w:start w:val="1"/>
      <w:numFmt w:val="lowerRoman"/>
      <w:lvlText w:val="%9."/>
      <w:lvlJc w:val="right"/>
      <w:pPr>
        <w:ind w:left="6477" w:hanging="180"/>
      </w:pPr>
    </w:lvl>
  </w:abstractNum>
  <w:abstractNum w:abstractNumId="14" w15:restartNumberingAfterBreak="0">
    <w:nsid w:val="659A0849"/>
    <w:multiLevelType w:val="hybridMultilevel"/>
    <w:tmpl w:val="F9D4E53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E4055BD"/>
    <w:multiLevelType w:val="hybridMultilevel"/>
    <w:tmpl w:val="0E4CD0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70E72B40"/>
    <w:multiLevelType w:val="hybridMultilevel"/>
    <w:tmpl w:val="1B4A272C"/>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17" w15:restartNumberingAfterBreak="0">
    <w:nsid w:val="70E83552"/>
    <w:multiLevelType w:val="hybridMultilevel"/>
    <w:tmpl w:val="B9EC29A6"/>
    <w:lvl w:ilvl="0" w:tplc="1009000F">
      <w:start w:val="1"/>
      <w:numFmt w:val="decimal"/>
      <w:lvlText w:val="%1."/>
      <w:lvlJc w:val="left"/>
      <w:pPr>
        <w:ind w:left="360" w:hanging="360"/>
      </w:pPr>
      <w:rPr>
        <w:rFonts w:cs="Times New Roman" w:hint="default"/>
      </w:rPr>
    </w:lvl>
    <w:lvl w:ilvl="1" w:tplc="10090019" w:tentative="1">
      <w:start w:val="1"/>
      <w:numFmt w:val="lowerLetter"/>
      <w:lvlText w:val="%2."/>
      <w:lvlJc w:val="left"/>
      <w:pPr>
        <w:ind w:left="1080" w:hanging="360"/>
      </w:pPr>
      <w:rPr>
        <w:rFonts w:cs="Times New Roman"/>
      </w:rPr>
    </w:lvl>
    <w:lvl w:ilvl="2" w:tplc="1009001B" w:tentative="1">
      <w:start w:val="1"/>
      <w:numFmt w:val="lowerRoman"/>
      <w:lvlText w:val="%3."/>
      <w:lvlJc w:val="right"/>
      <w:pPr>
        <w:ind w:left="1800" w:hanging="180"/>
      </w:pPr>
      <w:rPr>
        <w:rFonts w:cs="Times New Roman"/>
      </w:rPr>
    </w:lvl>
    <w:lvl w:ilvl="3" w:tplc="1009000F" w:tentative="1">
      <w:start w:val="1"/>
      <w:numFmt w:val="decimal"/>
      <w:lvlText w:val="%4."/>
      <w:lvlJc w:val="left"/>
      <w:pPr>
        <w:ind w:left="2520" w:hanging="360"/>
      </w:pPr>
      <w:rPr>
        <w:rFonts w:cs="Times New Roman"/>
      </w:rPr>
    </w:lvl>
    <w:lvl w:ilvl="4" w:tplc="10090019" w:tentative="1">
      <w:start w:val="1"/>
      <w:numFmt w:val="lowerLetter"/>
      <w:lvlText w:val="%5."/>
      <w:lvlJc w:val="left"/>
      <w:pPr>
        <w:ind w:left="3240" w:hanging="360"/>
      </w:pPr>
      <w:rPr>
        <w:rFonts w:cs="Times New Roman"/>
      </w:rPr>
    </w:lvl>
    <w:lvl w:ilvl="5" w:tplc="1009001B" w:tentative="1">
      <w:start w:val="1"/>
      <w:numFmt w:val="lowerRoman"/>
      <w:lvlText w:val="%6."/>
      <w:lvlJc w:val="right"/>
      <w:pPr>
        <w:ind w:left="3960" w:hanging="180"/>
      </w:pPr>
      <w:rPr>
        <w:rFonts w:cs="Times New Roman"/>
      </w:rPr>
    </w:lvl>
    <w:lvl w:ilvl="6" w:tplc="1009000F" w:tentative="1">
      <w:start w:val="1"/>
      <w:numFmt w:val="decimal"/>
      <w:lvlText w:val="%7."/>
      <w:lvlJc w:val="left"/>
      <w:pPr>
        <w:ind w:left="4680" w:hanging="360"/>
      </w:pPr>
      <w:rPr>
        <w:rFonts w:cs="Times New Roman"/>
      </w:rPr>
    </w:lvl>
    <w:lvl w:ilvl="7" w:tplc="10090019" w:tentative="1">
      <w:start w:val="1"/>
      <w:numFmt w:val="lowerLetter"/>
      <w:lvlText w:val="%8."/>
      <w:lvlJc w:val="left"/>
      <w:pPr>
        <w:ind w:left="5400" w:hanging="360"/>
      </w:pPr>
      <w:rPr>
        <w:rFonts w:cs="Times New Roman"/>
      </w:rPr>
    </w:lvl>
    <w:lvl w:ilvl="8" w:tplc="1009001B" w:tentative="1">
      <w:start w:val="1"/>
      <w:numFmt w:val="lowerRoman"/>
      <w:lvlText w:val="%9."/>
      <w:lvlJc w:val="right"/>
      <w:pPr>
        <w:ind w:left="6120" w:hanging="180"/>
      </w:pPr>
      <w:rPr>
        <w:rFonts w:cs="Times New Roman"/>
      </w:rPr>
    </w:lvl>
  </w:abstractNum>
  <w:num w:numId="1" w16cid:durableId="383909960">
    <w:abstractNumId w:val="14"/>
  </w:num>
  <w:num w:numId="2" w16cid:durableId="210194718">
    <w:abstractNumId w:val="17"/>
  </w:num>
  <w:num w:numId="3" w16cid:durableId="1550528871">
    <w:abstractNumId w:val="0"/>
  </w:num>
  <w:num w:numId="4" w16cid:durableId="950743074">
    <w:abstractNumId w:val="1"/>
  </w:num>
  <w:num w:numId="5" w16cid:durableId="506288014">
    <w:abstractNumId w:val="3"/>
  </w:num>
  <w:num w:numId="6" w16cid:durableId="1380327502">
    <w:abstractNumId w:val="10"/>
  </w:num>
  <w:num w:numId="7" w16cid:durableId="2131316534">
    <w:abstractNumId w:val="6"/>
  </w:num>
  <w:num w:numId="8" w16cid:durableId="282883629">
    <w:abstractNumId w:val="11"/>
    <w:lvlOverride w:ilvl="0">
      <w:startOverride w:val="1"/>
    </w:lvlOverride>
  </w:num>
  <w:num w:numId="9" w16cid:durableId="2005892996">
    <w:abstractNumId w:val="13"/>
  </w:num>
  <w:num w:numId="10" w16cid:durableId="114914573">
    <w:abstractNumId w:val="8"/>
  </w:num>
  <w:num w:numId="11" w16cid:durableId="836380066">
    <w:abstractNumId w:val="9"/>
  </w:num>
  <w:num w:numId="12" w16cid:durableId="706226365">
    <w:abstractNumId w:val="5"/>
  </w:num>
  <w:num w:numId="13" w16cid:durableId="1426657331">
    <w:abstractNumId w:val="16"/>
  </w:num>
  <w:num w:numId="14" w16cid:durableId="1488090335">
    <w:abstractNumId w:val="12"/>
  </w:num>
  <w:num w:numId="15" w16cid:durableId="799500217">
    <w:abstractNumId w:val="4"/>
  </w:num>
  <w:num w:numId="16" w16cid:durableId="125583036">
    <w:abstractNumId w:val="2"/>
  </w:num>
  <w:num w:numId="17" w16cid:durableId="73213161">
    <w:abstractNumId w:val="7"/>
  </w:num>
  <w:num w:numId="18" w16cid:durableId="1118177931">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7"/>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84101"/>
    <w:rsid w:val="00041C1E"/>
    <w:rsid w:val="00120E89"/>
    <w:rsid w:val="00124E3F"/>
    <w:rsid w:val="001850AF"/>
    <w:rsid w:val="0019581C"/>
    <w:rsid w:val="001C77BA"/>
    <w:rsid w:val="00204338"/>
    <w:rsid w:val="00220A38"/>
    <w:rsid w:val="00263A13"/>
    <w:rsid w:val="00270615"/>
    <w:rsid w:val="002A2C94"/>
    <w:rsid w:val="002C725D"/>
    <w:rsid w:val="003F4C20"/>
    <w:rsid w:val="004070B5"/>
    <w:rsid w:val="00443E10"/>
    <w:rsid w:val="004757A2"/>
    <w:rsid w:val="00484101"/>
    <w:rsid w:val="0049157D"/>
    <w:rsid w:val="004A1006"/>
    <w:rsid w:val="004E76CC"/>
    <w:rsid w:val="005023EC"/>
    <w:rsid w:val="00561AD3"/>
    <w:rsid w:val="00591B3D"/>
    <w:rsid w:val="005A5654"/>
    <w:rsid w:val="005D292E"/>
    <w:rsid w:val="0060430E"/>
    <w:rsid w:val="00622871"/>
    <w:rsid w:val="00622E79"/>
    <w:rsid w:val="00773DB5"/>
    <w:rsid w:val="00783C1F"/>
    <w:rsid w:val="0078572D"/>
    <w:rsid w:val="00804BCB"/>
    <w:rsid w:val="008136E2"/>
    <w:rsid w:val="008C102A"/>
    <w:rsid w:val="008C1E66"/>
    <w:rsid w:val="00930CCB"/>
    <w:rsid w:val="00932376"/>
    <w:rsid w:val="00967765"/>
    <w:rsid w:val="00972D64"/>
    <w:rsid w:val="00983E56"/>
    <w:rsid w:val="00A074D8"/>
    <w:rsid w:val="00A301B5"/>
    <w:rsid w:val="00A53C37"/>
    <w:rsid w:val="00A54D73"/>
    <w:rsid w:val="00AC3534"/>
    <w:rsid w:val="00AD6E09"/>
    <w:rsid w:val="00B8485D"/>
    <w:rsid w:val="00B916E4"/>
    <w:rsid w:val="00BE13FF"/>
    <w:rsid w:val="00BE1647"/>
    <w:rsid w:val="00C12D37"/>
    <w:rsid w:val="00C31447"/>
    <w:rsid w:val="00C363CE"/>
    <w:rsid w:val="00C84743"/>
    <w:rsid w:val="00CB0A43"/>
    <w:rsid w:val="00D34ACB"/>
    <w:rsid w:val="00D503C9"/>
    <w:rsid w:val="00D94650"/>
    <w:rsid w:val="00DC1692"/>
    <w:rsid w:val="00DF5EEF"/>
    <w:rsid w:val="00E72CBF"/>
    <w:rsid w:val="00EA3203"/>
    <w:rsid w:val="00EC383E"/>
    <w:rsid w:val="00F330F6"/>
    <w:rsid w:val="00F45D95"/>
    <w:rsid w:val="00F75CA0"/>
    <w:rsid w:val="00F856D5"/>
    <w:rsid w:val="00F93350"/>
    <w:rsid w:val="00FE6C84"/>
  </w:rsids>
  <m:mathPr>
    <m:mathFont m:val="Cambria Math"/>
    <m:brkBin m:val="before"/>
    <m:brkBinSub m:val="--"/>
    <m:smallFrac m:val="0"/>
    <m:dispDef/>
    <m:lMargin m:val="0"/>
    <m:rMargin m:val="0"/>
    <m:defJc m:val="centerGroup"/>
    <m:wrapIndent m:val="1440"/>
    <m:intLim m:val="subSup"/>
    <m:naryLim m:val="undOvr"/>
  </m:mathPr>
  <w:themeFontLang w:val="en-CA" w:bidi="pa-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3951F8"/>
  <w15:chartTrackingRefBased/>
  <w15:docId w15:val="{5DE07BE2-BA4C-4703-AA04-F4EF67984B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84101"/>
    <w:pPr>
      <w:ind w:left="720"/>
      <w:contextualSpacing/>
    </w:pPr>
  </w:style>
  <w:style w:type="character" w:styleId="Hyperlink">
    <w:name w:val="Hyperlink"/>
    <w:uiPriority w:val="99"/>
    <w:unhideWhenUsed/>
    <w:rsid w:val="004E76CC"/>
    <w:rPr>
      <w:color w:val="0000FF"/>
      <w:u w:val="single"/>
    </w:rPr>
  </w:style>
  <w:style w:type="paragraph" w:styleId="Header">
    <w:name w:val="header"/>
    <w:basedOn w:val="Normal"/>
    <w:link w:val="HeaderChar"/>
    <w:uiPriority w:val="99"/>
    <w:unhideWhenUsed/>
    <w:rsid w:val="00F330F6"/>
    <w:pPr>
      <w:tabs>
        <w:tab w:val="center" w:pos="4680"/>
        <w:tab w:val="right" w:pos="9360"/>
      </w:tabs>
      <w:spacing w:after="0" w:line="240" w:lineRule="auto"/>
    </w:pPr>
  </w:style>
  <w:style w:type="character" w:customStyle="1" w:styleId="HeaderChar">
    <w:name w:val="Header Char"/>
    <w:basedOn w:val="DefaultParagraphFont"/>
    <w:link w:val="Header"/>
    <w:uiPriority w:val="99"/>
    <w:rsid w:val="00F330F6"/>
  </w:style>
  <w:style w:type="paragraph" w:styleId="Footer">
    <w:name w:val="footer"/>
    <w:basedOn w:val="Normal"/>
    <w:link w:val="FooterChar"/>
    <w:uiPriority w:val="99"/>
    <w:unhideWhenUsed/>
    <w:rsid w:val="00F330F6"/>
    <w:pPr>
      <w:tabs>
        <w:tab w:val="center" w:pos="4680"/>
        <w:tab w:val="right" w:pos="9360"/>
      </w:tabs>
      <w:spacing w:after="0" w:line="240" w:lineRule="auto"/>
    </w:pPr>
  </w:style>
  <w:style w:type="character" w:customStyle="1" w:styleId="FooterChar">
    <w:name w:val="Footer Char"/>
    <w:basedOn w:val="DefaultParagraphFont"/>
    <w:link w:val="Footer"/>
    <w:uiPriority w:val="99"/>
    <w:rsid w:val="00F330F6"/>
  </w:style>
  <w:style w:type="table" w:styleId="TableGrid">
    <w:name w:val="Table Grid"/>
    <w:basedOn w:val="TableNormal"/>
    <w:uiPriority w:val="59"/>
    <w:rsid w:val="008C102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rsid w:val="00204338"/>
    <w:pPr>
      <w:spacing w:before="100" w:beforeAutospacing="1" w:after="100" w:afterAutospacing="1" w:line="240" w:lineRule="auto"/>
    </w:pPr>
    <w:rPr>
      <w:rFonts w:ascii="Arial Unicode MS" w:eastAsia="Arial Unicode MS" w:hAnsi="Arial Unicode MS" w:cs="Arial Unicode MS"/>
      <w:noProof/>
      <w:sz w:val="24"/>
      <w:szCs w:val="24"/>
    </w:rPr>
  </w:style>
  <w:style w:type="table" w:customStyle="1" w:styleId="TableGrid1">
    <w:name w:val="Table Grid1"/>
    <w:basedOn w:val="TableNormal"/>
    <w:next w:val="TableGrid"/>
    <w:uiPriority w:val="59"/>
    <w:rsid w:val="00204338"/>
    <w:pPr>
      <w:spacing w:after="0" w:line="240" w:lineRule="auto"/>
    </w:pPr>
    <w:rPr>
      <w:rFonts w:eastAsia="MS Mincho"/>
      <w:sz w:val="24"/>
      <w:szCs w:val="2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DefaultParagraphFont"/>
    <w:uiPriority w:val="99"/>
    <w:semiHidden/>
    <w:unhideWhenUsed/>
    <w:rsid w:val="00DF5EEF"/>
    <w:rPr>
      <w:color w:val="605E5C"/>
      <w:shd w:val="clear" w:color="auto" w:fill="E1DFDD"/>
    </w:rPr>
  </w:style>
  <w:style w:type="character" w:styleId="FollowedHyperlink">
    <w:name w:val="FollowedHyperlink"/>
    <w:basedOn w:val="DefaultParagraphFont"/>
    <w:uiPriority w:val="99"/>
    <w:semiHidden/>
    <w:unhideWhenUsed/>
    <w:rsid w:val="00220A38"/>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E45D3039825940529AB56C84FB5B1AAB"/>
        <w:category>
          <w:name w:val="General"/>
          <w:gallery w:val="placeholder"/>
        </w:category>
        <w:types>
          <w:type w:val="bbPlcHdr"/>
        </w:types>
        <w:behaviors>
          <w:behavior w:val="content"/>
        </w:behaviors>
        <w:guid w:val="{DF040334-6EA0-4A5D-B9D4-A96388F38268}"/>
      </w:docPartPr>
      <w:docPartBody>
        <w:p w:rsidR="00977879" w:rsidRDefault="006806E2" w:rsidP="006806E2">
          <w:pPr>
            <w:pStyle w:val="E45D3039825940529AB56C84FB5B1AAB"/>
          </w:pPr>
          <w:r>
            <w:rPr>
              <w:caps/>
              <w:color w:val="FFFFFF" w:themeColor="background1"/>
              <w:sz w:val="18"/>
              <w:szCs w:val="18"/>
            </w:rPr>
            <w:t>[Document title]</w:t>
          </w:r>
        </w:p>
      </w:docPartBody>
    </w:docPart>
    <w:docPart>
      <w:docPartPr>
        <w:name w:val="4C15671DB3904CCD91E378F9D56E31BC"/>
        <w:category>
          <w:name w:val="General"/>
          <w:gallery w:val="placeholder"/>
        </w:category>
        <w:types>
          <w:type w:val="bbPlcHdr"/>
        </w:types>
        <w:behaviors>
          <w:behavior w:val="content"/>
        </w:behaviors>
        <w:guid w:val="{0C31C69D-6CE6-4E39-B10A-C7A55A393802}"/>
      </w:docPartPr>
      <w:docPartBody>
        <w:p w:rsidR="00977879" w:rsidRDefault="006806E2" w:rsidP="006806E2">
          <w:pPr>
            <w:pStyle w:val="4C15671DB3904CCD91E378F9D56E31BC"/>
          </w:pPr>
          <w:r>
            <w:rPr>
              <w:rStyle w:val="PlaceholderText"/>
            </w:rPr>
            <w:t>[Publish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Raavi">
    <w:panose1 w:val="020B0502040204020203"/>
    <w:charset w:val="01"/>
    <w:family w:val="roman"/>
    <w:pitch w:val="variable"/>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806E2"/>
    <w:rsid w:val="00267FDE"/>
    <w:rsid w:val="006806E2"/>
    <w:rsid w:val="007261F1"/>
    <w:rsid w:val="0073770B"/>
    <w:rsid w:val="00747BC3"/>
    <w:rsid w:val="00773536"/>
    <w:rsid w:val="00977879"/>
    <w:rsid w:val="00B261D2"/>
    <w:rsid w:val="00C026C1"/>
    <w:rsid w:val="00C318D2"/>
    <w:rsid w:val="00C56900"/>
    <w:rsid w:val="00CE068B"/>
    <w:rsid w:val="00D76C12"/>
    <w:rsid w:val="00E6473C"/>
    <w:rsid w:val="00FB1FD8"/>
  </w:rsids>
  <m:mathPr>
    <m:mathFont m:val="Cambria Math"/>
    <m:brkBin m:val="before"/>
    <m:brkBinSub m:val="--"/>
    <m:smallFrac m:val="0"/>
    <m:dispDef/>
    <m:lMargin m:val="0"/>
    <m:rMargin m:val="0"/>
    <m:defJc m:val="centerGroup"/>
    <m:wrapIndent m:val="1440"/>
    <m:intLim m:val="subSup"/>
    <m:naryLim m:val="undOvr"/>
  </m:mathPr>
  <w:themeFontLang w:val="en-US" w:bidi="pa-I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45D3039825940529AB56C84FB5B1AAB">
    <w:name w:val="E45D3039825940529AB56C84FB5B1AAB"/>
    <w:rsid w:val="006806E2"/>
  </w:style>
  <w:style w:type="character" w:styleId="PlaceholderText">
    <w:name w:val="Placeholder Text"/>
    <w:basedOn w:val="DefaultParagraphFont"/>
    <w:uiPriority w:val="99"/>
    <w:semiHidden/>
    <w:rsid w:val="006806E2"/>
    <w:rPr>
      <w:color w:val="808080"/>
    </w:rPr>
  </w:style>
  <w:style w:type="paragraph" w:customStyle="1" w:styleId="4C15671DB3904CCD91E378F9D56E31BC">
    <w:name w:val="4C15671DB3904CCD91E378F9D56E31BC"/>
    <w:rsid w:val="006806E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Fall 2022</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1165</Words>
  <Characters>6643</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HLTH9216 Evidence-Based Decision Making: EVALUATION</vt:lpstr>
    </vt:vector>
  </TitlesOfParts>
  <Company/>
  <LinksUpToDate>false</LinksUpToDate>
  <CharactersWithSpaces>7793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HLTH9216 Evidence-Based Decision Making: EVALUATION</dc:title>
  <dc:subject/>
  <dc:creator>David Veres</dc:creator>
  <cp:keywords/>
  <dc:description/>
  <cp:lastModifiedBy>gurmannat kaur</cp:lastModifiedBy>
  <cp:revision>2</cp:revision>
  <dcterms:created xsi:type="dcterms:W3CDTF">2022-11-16T05:08:00Z</dcterms:created>
  <dcterms:modified xsi:type="dcterms:W3CDTF">2022-11-16T05:08:00Z</dcterms:modified>
</cp:coreProperties>
</file>